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"/>
        <w:gridCol w:w="6626"/>
        <w:gridCol w:w="1182"/>
        <w:gridCol w:w="1338"/>
        <w:gridCol w:w="1199"/>
        <w:gridCol w:w="1247"/>
        <w:gridCol w:w="3007"/>
      </w:tblGrid>
      <w:tr>
        <w:trPr>
          <w:trHeight w:val="451" w:hRule="atLeast"/>
        </w:trPr>
        <w:tc>
          <w:tcPr>
            <w:tcW w:w="15016" w:type="dxa"/>
            <w:gridSpan w:val="7"/>
            <w:tcBorders>
              <w:top w:val="nil"/>
              <w:left w:val="nil"/>
              <w:right w:val="nil"/>
            </w:tcBorders>
            <w:shd w:val="clear" w:color="auto" w:fill="F3723F"/>
          </w:tcPr>
          <w:p>
            <w:pPr>
              <w:pStyle w:val="TableParagraph"/>
              <w:spacing w:before="86"/>
              <w:ind w:left="82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color w:val="FFFFFF"/>
                <w:sz w:val="24"/>
              </w:rPr>
              <w:t>Spørgeskema til kortlægning af farer</w:t>
            </w:r>
          </w:p>
        </w:tc>
      </w:tr>
      <w:tr>
        <w:trPr>
          <w:trHeight w:val="476" w:hRule="atLeast"/>
        </w:trPr>
        <w:tc>
          <w:tcPr>
            <w:tcW w:w="7043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27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Dato:</w:t>
            </w:r>
          </w:p>
        </w:tc>
        <w:tc>
          <w:tcPr>
            <w:tcW w:w="2520" w:type="dxa"/>
            <w:gridSpan w:val="2"/>
          </w:tcPr>
          <w:p>
            <w:pPr>
              <w:pStyle w:val="TableParagraph"/>
              <w:spacing w:before="127"/>
              <w:ind w:left="56"/>
              <w:rPr>
                <w:sz w:val="18"/>
              </w:rPr>
            </w:pPr>
            <w:r>
              <w:rPr>
                <w:color w:val="3E403E"/>
                <w:sz w:val="18"/>
              </w:rPr>
              <w:t>Navn:</w:t>
            </w:r>
          </w:p>
        </w:tc>
        <w:tc>
          <w:tcPr>
            <w:tcW w:w="5453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27"/>
              <w:ind w:left="56"/>
              <w:rPr>
                <w:sz w:val="18"/>
              </w:rPr>
            </w:pPr>
            <w:r>
              <w:rPr>
                <w:color w:val="3E403E"/>
                <w:sz w:val="18"/>
              </w:rPr>
              <w:t>Arbejdsområde:</w:t>
            </w:r>
          </w:p>
        </w:tc>
      </w:tr>
      <w:tr>
        <w:trPr>
          <w:trHeight w:val="448" w:hRule="atLeast"/>
        </w:trPr>
        <w:tc>
          <w:tcPr>
            <w:tcW w:w="417" w:type="dxa"/>
            <w:tcBorders>
              <w:left w:val="nil"/>
            </w:tcBorders>
          </w:tcPr>
          <w:p>
            <w:pPr>
              <w:pStyle w:val="TableParagraph"/>
              <w:spacing w:before="119"/>
              <w:ind w:left="59"/>
              <w:rPr>
                <w:rFonts w:ascii="Helvetica"/>
                <w:b/>
                <w:sz w:val="18"/>
              </w:rPr>
            </w:pPr>
            <w:r>
              <w:rPr>
                <w:rFonts w:ascii="Helvetica"/>
                <w:b/>
                <w:color w:val="231F20"/>
                <w:sz w:val="18"/>
              </w:rPr>
              <w:t>Nr.</w:t>
            </w:r>
          </w:p>
        </w:tc>
        <w:tc>
          <w:tcPr>
            <w:tcW w:w="6626" w:type="dxa"/>
          </w:tcPr>
          <w:p>
            <w:pPr>
              <w:pStyle w:val="TableParagraph"/>
              <w:spacing w:before="119"/>
              <w:ind w:left="56"/>
              <w:rPr>
                <w:rFonts w:ascii="Helvetica"/>
                <w:b/>
                <w:sz w:val="18"/>
              </w:rPr>
            </w:pPr>
            <w:r>
              <w:rPr>
                <w:rFonts w:ascii="Helvetica"/>
                <w:b/>
                <w:color w:val="231F20"/>
                <w:sz w:val="18"/>
              </w:rPr>
              <w:t>Forhold</w:t>
            </w:r>
          </w:p>
        </w:tc>
        <w:tc>
          <w:tcPr>
            <w:tcW w:w="4966" w:type="dxa"/>
            <w:gridSpan w:val="4"/>
          </w:tcPr>
          <w:p>
            <w:pPr>
              <w:pStyle w:val="TableParagraph"/>
              <w:spacing w:before="119"/>
              <w:ind w:left="56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color w:val="3E403E"/>
                <w:sz w:val="18"/>
              </w:rPr>
              <w:t>I hvilken grad udgør forholdet en fare? (sæt kryds!)</w:t>
            </w:r>
          </w:p>
        </w:tc>
        <w:tc>
          <w:tcPr>
            <w:tcW w:w="3007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68" w:lineRule="auto"/>
              <w:ind w:left="170" w:right="1003"/>
              <w:rPr>
                <w:rFonts w:ascii="Helvetica"/>
                <w:b/>
                <w:sz w:val="18"/>
              </w:rPr>
            </w:pPr>
            <w:r>
              <w:rPr>
                <w:rFonts w:ascii="Helvetica"/>
                <w:b/>
                <w:color w:val="3E403E"/>
                <w:sz w:val="18"/>
              </w:rPr>
              <w:t>Har</w:t>
            </w:r>
            <w:r>
              <w:rPr>
                <w:rFonts w:ascii="Helvetica"/>
                <w:b/>
                <w:color w:val="3E403E"/>
                <w:spacing w:val="-20"/>
                <w:sz w:val="18"/>
              </w:rPr>
              <w:t> </w:t>
            </w:r>
            <w:r>
              <w:rPr>
                <w:rFonts w:ascii="Helvetica"/>
                <w:b/>
                <w:color w:val="3E403E"/>
                <w:sz w:val="18"/>
              </w:rPr>
              <w:t>du</w:t>
            </w:r>
            <w:r>
              <w:rPr>
                <w:rFonts w:ascii="Helvetica"/>
                <w:b/>
                <w:color w:val="3E403E"/>
                <w:spacing w:val="-19"/>
                <w:sz w:val="18"/>
              </w:rPr>
              <w:t> </w:t>
            </w:r>
            <w:r>
              <w:rPr>
                <w:rFonts w:ascii="Helvetica"/>
                <w:b/>
                <w:color w:val="3E403E"/>
                <w:sz w:val="18"/>
              </w:rPr>
              <w:t>svaret</w:t>
            </w:r>
            <w:r>
              <w:rPr>
                <w:rFonts w:ascii="Helvetica"/>
                <w:b/>
                <w:color w:val="3E403E"/>
                <w:spacing w:val="-24"/>
                <w:sz w:val="18"/>
              </w:rPr>
              <w:t> </w:t>
            </w:r>
            <w:r>
              <w:rPr>
                <w:rFonts w:ascii="Helvetica"/>
                <w:b/>
                <w:color w:val="3E403E"/>
                <w:sz w:val="18"/>
              </w:rPr>
              <w:t>A</w:t>
            </w:r>
            <w:r>
              <w:rPr>
                <w:rFonts w:ascii="Helvetica"/>
                <w:b/>
                <w:color w:val="3E403E"/>
                <w:spacing w:val="-24"/>
                <w:sz w:val="18"/>
              </w:rPr>
              <w:t> </w:t>
            </w:r>
            <w:r>
              <w:rPr>
                <w:rFonts w:ascii="Helvetica"/>
                <w:b/>
                <w:color w:val="3E403E"/>
                <w:sz w:val="18"/>
              </w:rPr>
              <w:t>eller</w:t>
            </w:r>
            <w:r>
              <w:rPr>
                <w:rFonts w:ascii="Helvetica"/>
                <w:b/>
                <w:color w:val="3E403E"/>
                <w:spacing w:val="-19"/>
                <w:sz w:val="18"/>
              </w:rPr>
              <w:t> </w:t>
            </w:r>
            <w:r>
              <w:rPr>
                <w:rFonts w:ascii="Helvetica"/>
                <w:b/>
                <w:color w:val="3E403E"/>
                <w:spacing w:val="-14"/>
                <w:sz w:val="18"/>
              </w:rPr>
              <w:t>B </w:t>
            </w:r>
            <w:r>
              <w:rPr>
                <w:rFonts w:ascii="Helvetica"/>
                <w:b/>
                <w:color w:val="3E403E"/>
                <w:sz w:val="18"/>
              </w:rPr>
              <w:t>Beskriv</w:t>
            </w:r>
            <w:r>
              <w:rPr>
                <w:rFonts w:ascii="Helvetica"/>
                <w:b/>
                <w:color w:val="3E403E"/>
                <w:spacing w:val="-8"/>
                <w:sz w:val="18"/>
              </w:rPr>
              <w:t> </w:t>
            </w:r>
            <w:r>
              <w:rPr>
                <w:rFonts w:ascii="Helvetica"/>
                <w:b/>
                <w:color w:val="3E403E"/>
                <w:sz w:val="18"/>
              </w:rPr>
              <w:t>faren</w:t>
            </w:r>
          </w:p>
        </w:tc>
      </w:tr>
      <w:tr>
        <w:trPr>
          <w:trHeight w:val="422" w:hRule="atLeast"/>
        </w:trPr>
        <w:tc>
          <w:tcPr>
            <w:tcW w:w="704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spacing w:before="112"/>
              <w:ind w:left="56"/>
              <w:rPr>
                <w:rFonts w:ascii="Helvetica" w:hAnsi="Helvetica"/>
                <w:b/>
                <w:sz w:val="17"/>
              </w:rPr>
            </w:pPr>
            <w:r>
              <w:rPr>
                <w:rFonts w:ascii="Helvetica" w:hAnsi="Helvetica"/>
                <w:b/>
                <w:color w:val="3E403E"/>
                <w:sz w:val="17"/>
              </w:rPr>
              <w:t>A • I høj grad</w:t>
            </w:r>
          </w:p>
        </w:tc>
        <w:tc>
          <w:tcPr>
            <w:tcW w:w="1338" w:type="dxa"/>
          </w:tcPr>
          <w:p>
            <w:pPr>
              <w:pStyle w:val="TableParagraph"/>
              <w:spacing w:before="112"/>
              <w:ind w:left="56"/>
              <w:rPr>
                <w:rFonts w:ascii="Helvetica" w:hAnsi="Helvetica"/>
                <w:b/>
                <w:sz w:val="17"/>
              </w:rPr>
            </w:pPr>
            <w:r>
              <w:rPr>
                <w:rFonts w:ascii="Helvetica" w:hAnsi="Helvetica"/>
                <w:b/>
                <w:color w:val="3E403E"/>
                <w:sz w:val="17"/>
              </w:rPr>
              <w:t>B</w:t>
            </w:r>
            <w:r>
              <w:rPr>
                <w:rFonts w:ascii="Helvetica" w:hAnsi="Helvetica"/>
                <w:b/>
                <w:color w:val="3E403E"/>
                <w:spacing w:val="-16"/>
                <w:sz w:val="17"/>
              </w:rPr>
              <w:t> </w:t>
            </w:r>
            <w:r>
              <w:rPr>
                <w:rFonts w:ascii="Helvetica" w:hAnsi="Helvetica"/>
                <w:b/>
                <w:color w:val="3E403E"/>
                <w:sz w:val="17"/>
              </w:rPr>
              <w:t>•</w:t>
            </w:r>
            <w:r>
              <w:rPr>
                <w:rFonts w:ascii="Helvetica" w:hAnsi="Helvetica"/>
                <w:b/>
                <w:color w:val="3E403E"/>
                <w:spacing w:val="-16"/>
                <w:sz w:val="17"/>
              </w:rPr>
              <w:t> </w:t>
            </w:r>
            <w:r>
              <w:rPr>
                <w:rFonts w:ascii="Helvetica" w:hAnsi="Helvetica"/>
                <w:b/>
                <w:color w:val="3E403E"/>
                <w:sz w:val="17"/>
              </w:rPr>
              <w:t>I</w:t>
            </w:r>
            <w:r>
              <w:rPr>
                <w:rFonts w:ascii="Helvetica" w:hAnsi="Helvetica"/>
                <w:b/>
                <w:color w:val="3E403E"/>
                <w:spacing w:val="-16"/>
                <w:sz w:val="17"/>
              </w:rPr>
              <w:t> </w:t>
            </w:r>
            <w:r>
              <w:rPr>
                <w:rFonts w:ascii="Helvetica" w:hAnsi="Helvetica"/>
                <w:b/>
                <w:color w:val="3E403E"/>
                <w:sz w:val="17"/>
              </w:rPr>
              <w:t>nogen</w:t>
            </w:r>
            <w:r>
              <w:rPr>
                <w:rFonts w:ascii="Helvetica" w:hAnsi="Helvetica"/>
                <w:b/>
                <w:color w:val="3E403E"/>
                <w:spacing w:val="-16"/>
                <w:sz w:val="17"/>
              </w:rPr>
              <w:t> </w:t>
            </w:r>
            <w:r>
              <w:rPr>
                <w:rFonts w:ascii="Helvetica" w:hAnsi="Helvetica"/>
                <w:b/>
                <w:color w:val="3E403E"/>
                <w:sz w:val="17"/>
              </w:rPr>
              <w:t>grad</w:t>
            </w:r>
          </w:p>
        </w:tc>
        <w:tc>
          <w:tcPr>
            <w:tcW w:w="1199" w:type="dxa"/>
          </w:tcPr>
          <w:p>
            <w:pPr>
              <w:pStyle w:val="TableParagraph"/>
              <w:spacing w:before="112"/>
              <w:ind w:left="56"/>
              <w:rPr>
                <w:rFonts w:ascii="Helvetica" w:hAnsi="Helvetica"/>
                <w:b/>
                <w:sz w:val="17"/>
              </w:rPr>
            </w:pPr>
            <w:r>
              <w:rPr>
                <w:rFonts w:ascii="Helvetica" w:hAnsi="Helvetica"/>
                <w:b/>
                <w:color w:val="3E403E"/>
                <w:sz w:val="17"/>
              </w:rPr>
              <w:t>C • I lav grad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2"/>
              <w:ind w:left="56"/>
              <w:rPr>
                <w:rFonts w:ascii="Helvetica" w:hAnsi="Helvetica"/>
                <w:b/>
                <w:sz w:val="17"/>
              </w:rPr>
            </w:pPr>
            <w:r>
              <w:rPr>
                <w:rFonts w:ascii="Helvetica" w:hAnsi="Helvetica"/>
                <w:b/>
                <w:color w:val="3E403E"/>
                <w:sz w:val="17"/>
              </w:rPr>
              <w:t>D • Slet ikke</w:t>
            </w:r>
          </w:p>
        </w:tc>
        <w:tc>
          <w:tcPr>
            <w:tcW w:w="300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417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82"/>
              <w:rPr>
                <w:sz w:val="18"/>
              </w:rPr>
            </w:pPr>
            <w:r>
              <w:rPr>
                <w:color w:val="3E403E"/>
                <w:sz w:val="18"/>
              </w:rPr>
              <w:t>1</w:t>
            </w:r>
          </w:p>
        </w:tc>
        <w:tc>
          <w:tcPr>
            <w:tcW w:w="6626" w:type="dxa"/>
          </w:tcPr>
          <w:p>
            <w:pPr>
              <w:pStyle w:val="TableParagraph"/>
              <w:spacing w:before="56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Oplæring og instruktion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417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82"/>
              <w:rPr>
                <w:sz w:val="18"/>
              </w:rPr>
            </w:pPr>
            <w:r>
              <w:rPr>
                <w:color w:val="3E403E"/>
                <w:sz w:val="18"/>
              </w:rPr>
              <w:t>2</w:t>
            </w:r>
          </w:p>
        </w:tc>
        <w:tc>
          <w:tcPr>
            <w:tcW w:w="6626" w:type="dxa"/>
          </w:tcPr>
          <w:p>
            <w:pPr>
              <w:pStyle w:val="TableParagraph"/>
              <w:spacing w:before="5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Kompetencer og uddannelse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417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82"/>
              <w:rPr>
                <w:sz w:val="18"/>
              </w:rPr>
            </w:pPr>
            <w:r>
              <w:rPr>
                <w:color w:val="3E403E"/>
                <w:sz w:val="18"/>
              </w:rPr>
              <w:t>3</w:t>
            </w:r>
          </w:p>
        </w:tc>
        <w:tc>
          <w:tcPr>
            <w:tcW w:w="6626" w:type="dxa"/>
          </w:tcPr>
          <w:p>
            <w:pPr>
              <w:pStyle w:val="TableParagraph"/>
              <w:spacing w:before="56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Adgang til og brug af personlige værnemidler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417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82"/>
              <w:rPr>
                <w:sz w:val="18"/>
              </w:rPr>
            </w:pPr>
            <w:r>
              <w:rPr>
                <w:color w:val="3E403E"/>
                <w:sz w:val="18"/>
              </w:rPr>
              <w:t>4</w:t>
            </w:r>
          </w:p>
        </w:tc>
        <w:tc>
          <w:tcPr>
            <w:tcW w:w="6626" w:type="dxa"/>
          </w:tcPr>
          <w:p>
            <w:pPr>
              <w:pStyle w:val="TableParagraph"/>
              <w:spacing w:before="56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Adgang til tekniske hjælpemidler f.eks. anvendelse og vedligeholdelse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417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82"/>
              <w:rPr>
                <w:sz w:val="18"/>
              </w:rPr>
            </w:pPr>
            <w:r>
              <w:rPr>
                <w:color w:val="3E403E"/>
                <w:sz w:val="18"/>
              </w:rPr>
              <w:t>5</w:t>
            </w:r>
          </w:p>
        </w:tc>
        <w:tc>
          <w:tcPr>
            <w:tcW w:w="6626" w:type="dxa"/>
          </w:tcPr>
          <w:p>
            <w:pPr>
              <w:pStyle w:val="TableParagraph"/>
              <w:spacing w:before="56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Arbejdsstillinger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417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82"/>
              <w:rPr>
                <w:sz w:val="18"/>
              </w:rPr>
            </w:pPr>
            <w:r>
              <w:rPr>
                <w:color w:val="3E403E"/>
                <w:sz w:val="18"/>
              </w:rPr>
              <w:t>6</w:t>
            </w:r>
          </w:p>
        </w:tc>
        <w:tc>
          <w:tcPr>
            <w:tcW w:w="6626" w:type="dxa"/>
          </w:tcPr>
          <w:p>
            <w:pPr>
              <w:pStyle w:val="TableParagraph"/>
              <w:spacing w:before="56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Indretning f.eks. af bil, lager eller kontor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417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82"/>
              <w:rPr>
                <w:sz w:val="18"/>
              </w:rPr>
            </w:pPr>
            <w:r>
              <w:rPr>
                <w:color w:val="3E403E"/>
                <w:sz w:val="18"/>
              </w:rPr>
              <w:t>7</w:t>
            </w:r>
          </w:p>
        </w:tc>
        <w:tc>
          <w:tcPr>
            <w:tcW w:w="6626" w:type="dxa"/>
          </w:tcPr>
          <w:p>
            <w:pPr>
              <w:pStyle w:val="TableParagraph"/>
              <w:spacing w:before="56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Tunge løft, tunge skub eller træk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3" w:hRule="atLeast"/>
        </w:trPr>
        <w:tc>
          <w:tcPr>
            <w:tcW w:w="417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82"/>
              <w:rPr>
                <w:sz w:val="18"/>
              </w:rPr>
            </w:pPr>
            <w:r>
              <w:rPr>
                <w:color w:val="3E403E"/>
                <w:sz w:val="18"/>
              </w:rPr>
              <w:t>8</w:t>
            </w:r>
          </w:p>
        </w:tc>
        <w:tc>
          <w:tcPr>
            <w:tcW w:w="6626" w:type="dxa"/>
          </w:tcPr>
          <w:p>
            <w:pPr>
              <w:pStyle w:val="TableParagraph"/>
              <w:spacing w:before="5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Fald og snuble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417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82"/>
              <w:rPr>
                <w:sz w:val="18"/>
              </w:rPr>
            </w:pPr>
            <w:r>
              <w:rPr>
                <w:color w:val="3E403E"/>
                <w:sz w:val="18"/>
              </w:rPr>
              <w:t>9</w:t>
            </w:r>
          </w:p>
        </w:tc>
        <w:tc>
          <w:tcPr>
            <w:tcW w:w="6626" w:type="dxa"/>
          </w:tcPr>
          <w:p>
            <w:pPr>
              <w:pStyle w:val="TableParagraph"/>
              <w:spacing w:before="56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Maskinsikkerhed, f.eks. afskærmning, nødstop, sikkerhedsanordninger mv.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417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82"/>
              <w:rPr>
                <w:sz w:val="18"/>
              </w:rPr>
            </w:pPr>
            <w:r>
              <w:rPr>
                <w:color w:val="3E403E"/>
                <w:sz w:val="18"/>
              </w:rPr>
              <w:t>10</w:t>
            </w:r>
          </w:p>
        </w:tc>
        <w:tc>
          <w:tcPr>
            <w:tcW w:w="6626" w:type="dxa"/>
          </w:tcPr>
          <w:p>
            <w:pPr>
              <w:pStyle w:val="TableParagraph"/>
              <w:spacing w:before="56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Færdsel, f.eks. med køretøjer og arbejde på veje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417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82"/>
              <w:rPr>
                <w:sz w:val="18"/>
              </w:rPr>
            </w:pPr>
            <w:r>
              <w:rPr>
                <w:color w:val="3E403E"/>
                <w:sz w:val="18"/>
              </w:rPr>
              <w:t>11</w:t>
            </w:r>
          </w:p>
        </w:tc>
        <w:tc>
          <w:tcPr>
            <w:tcW w:w="6626" w:type="dxa"/>
          </w:tcPr>
          <w:p>
            <w:pPr>
              <w:pStyle w:val="TableParagraph"/>
              <w:spacing w:before="56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Adgangsveje og rækværker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417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82"/>
              <w:rPr>
                <w:sz w:val="18"/>
              </w:rPr>
            </w:pPr>
            <w:r>
              <w:rPr>
                <w:color w:val="3E403E"/>
                <w:sz w:val="18"/>
              </w:rPr>
              <w:t>12</w:t>
            </w:r>
          </w:p>
        </w:tc>
        <w:tc>
          <w:tcPr>
            <w:tcW w:w="6626" w:type="dxa"/>
          </w:tcPr>
          <w:p>
            <w:pPr>
              <w:pStyle w:val="TableParagraph"/>
              <w:spacing w:before="56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Afmærkning og skiltning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417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82"/>
              <w:rPr>
                <w:sz w:val="18"/>
              </w:rPr>
            </w:pPr>
            <w:r>
              <w:rPr>
                <w:color w:val="3E403E"/>
                <w:sz w:val="18"/>
              </w:rPr>
              <w:t>13</w:t>
            </w:r>
          </w:p>
        </w:tc>
        <w:tc>
          <w:tcPr>
            <w:tcW w:w="6626" w:type="dxa"/>
          </w:tcPr>
          <w:p>
            <w:pPr>
              <w:pStyle w:val="TableParagraph"/>
              <w:spacing w:before="56"/>
              <w:ind w:left="79"/>
              <w:rPr>
                <w:sz w:val="18"/>
              </w:rPr>
            </w:pPr>
            <w:r>
              <w:rPr>
                <w:color w:val="3E403E"/>
                <w:sz w:val="18"/>
              </w:rPr>
              <w:t>Sikkerhedsudstyr, flugtveje og skiltning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417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82"/>
              <w:rPr>
                <w:sz w:val="18"/>
              </w:rPr>
            </w:pPr>
            <w:r>
              <w:rPr>
                <w:color w:val="3E403E"/>
                <w:sz w:val="18"/>
              </w:rPr>
              <w:t>14</w:t>
            </w:r>
          </w:p>
        </w:tc>
        <w:tc>
          <w:tcPr>
            <w:tcW w:w="6626" w:type="dxa"/>
          </w:tcPr>
          <w:p>
            <w:pPr>
              <w:pStyle w:val="TableParagraph"/>
              <w:spacing w:before="56"/>
              <w:ind w:left="79"/>
              <w:rPr>
                <w:sz w:val="18"/>
              </w:rPr>
            </w:pPr>
            <w:r>
              <w:rPr>
                <w:color w:val="3E403E"/>
                <w:sz w:val="18"/>
              </w:rPr>
              <w:t>Oprydning og orden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417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82"/>
              <w:rPr>
                <w:sz w:val="18"/>
              </w:rPr>
            </w:pPr>
            <w:r>
              <w:rPr>
                <w:color w:val="3E403E"/>
                <w:sz w:val="18"/>
              </w:rPr>
              <w:t>15</w:t>
            </w:r>
          </w:p>
        </w:tc>
        <w:tc>
          <w:tcPr>
            <w:tcW w:w="6626" w:type="dxa"/>
          </w:tcPr>
          <w:p>
            <w:pPr>
              <w:pStyle w:val="TableParagraph"/>
              <w:spacing w:before="56"/>
              <w:ind w:left="79"/>
              <w:rPr>
                <w:sz w:val="18"/>
              </w:rPr>
            </w:pPr>
            <w:r>
              <w:rPr>
                <w:color w:val="3E403E"/>
                <w:sz w:val="18"/>
              </w:rPr>
              <w:t>Arbejde i højde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417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82"/>
              <w:rPr>
                <w:sz w:val="18"/>
              </w:rPr>
            </w:pPr>
            <w:r>
              <w:rPr>
                <w:color w:val="3E403E"/>
                <w:sz w:val="18"/>
              </w:rPr>
              <w:t>16</w:t>
            </w:r>
          </w:p>
        </w:tc>
        <w:tc>
          <w:tcPr>
            <w:tcW w:w="6626" w:type="dxa"/>
          </w:tcPr>
          <w:p>
            <w:pPr>
              <w:pStyle w:val="TableParagraph"/>
              <w:spacing w:before="56"/>
              <w:ind w:left="79"/>
              <w:rPr>
                <w:sz w:val="18"/>
              </w:rPr>
            </w:pPr>
            <w:r>
              <w:rPr>
                <w:color w:val="3E403E"/>
                <w:sz w:val="18"/>
              </w:rPr>
              <w:t>Opbevaring og brug af kemi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417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82"/>
              <w:rPr>
                <w:sz w:val="18"/>
              </w:rPr>
            </w:pPr>
            <w:r>
              <w:rPr>
                <w:color w:val="3E403E"/>
                <w:sz w:val="18"/>
              </w:rPr>
              <w:t>17</w:t>
            </w:r>
          </w:p>
        </w:tc>
        <w:tc>
          <w:tcPr>
            <w:tcW w:w="6626" w:type="dxa"/>
          </w:tcPr>
          <w:p>
            <w:pPr>
              <w:pStyle w:val="TableParagraph"/>
              <w:spacing w:before="56"/>
              <w:ind w:left="79"/>
              <w:rPr>
                <w:sz w:val="18"/>
              </w:rPr>
            </w:pPr>
            <w:r>
              <w:rPr>
                <w:color w:val="3E403E"/>
                <w:sz w:val="18"/>
              </w:rPr>
              <w:t>Forventninger til arbejdet og ansvarsområder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417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82"/>
              <w:rPr>
                <w:sz w:val="18"/>
              </w:rPr>
            </w:pPr>
            <w:r>
              <w:rPr>
                <w:color w:val="3E403E"/>
                <w:sz w:val="18"/>
              </w:rPr>
              <w:t>18</w:t>
            </w:r>
          </w:p>
        </w:tc>
        <w:tc>
          <w:tcPr>
            <w:tcW w:w="6626" w:type="dxa"/>
          </w:tcPr>
          <w:p>
            <w:pPr>
              <w:pStyle w:val="TableParagraph"/>
              <w:spacing w:before="56"/>
              <w:ind w:left="79"/>
              <w:rPr>
                <w:sz w:val="18"/>
              </w:rPr>
            </w:pPr>
            <w:r>
              <w:rPr>
                <w:color w:val="3E403E"/>
                <w:sz w:val="18"/>
              </w:rPr>
              <w:t>Indflydelse på planlægning og tilrettelægning af arbejdet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417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82"/>
              <w:rPr>
                <w:sz w:val="18"/>
              </w:rPr>
            </w:pPr>
            <w:r>
              <w:rPr>
                <w:color w:val="3E403E"/>
                <w:sz w:val="18"/>
              </w:rPr>
              <w:t>19</w:t>
            </w:r>
          </w:p>
        </w:tc>
        <w:tc>
          <w:tcPr>
            <w:tcW w:w="6626" w:type="dxa"/>
          </w:tcPr>
          <w:p>
            <w:pPr>
              <w:pStyle w:val="TableParagraph"/>
              <w:spacing w:before="56"/>
              <w:ind w:left="79"/>
              <w:rPr>
                <w:sz w:val="18"/>
              </w:rPr>
            </w:pPr>
            <w:r>
              <w:rPr>
                <w:color w:val="3E403E"/>
                <w:sz w:val="18"/>
              </w:rPr>
              <w:t>Arbejdstiden, f.eks. længde eller hastighed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417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82"/>
              <w:rPr>
                <w:sz w:val="18"/>
              </w:rPr>
            </w:pPr>
            <w:r>
              <w:rPr>
                <w:color w:val="3E403E"/>
                <w:sz w:val="18"/>
              </w:rPr>
              <w:t>20</w:t>
            </w:r>
          </w:p>
        </w:tc>
        <w:tc>
          <w:tcPr>
            <w:tcW w:w="6626" w:type="dxa"/>
          </w:tcPr>
          <w:p>
            <w:pPr>
              <w:pStyle w:val="TableParagraph"/>
              <w:spacing w:before="56"/>
              <w:ind w:left="79"/>
              <w:rPr>
                <w:sz w:val="18"/>
              </w:rPr>
            </w:pPr>
            <w:r>
              <w:rPr>
                <w:color w:val="3E403E"/>
                <w:sz w:val="18"/>
              </w:rPr>
              <w:t>Tidspres, f.eks. mange opgaver, der skal nås på kort tid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417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82"/>
              <w:rPr>
                <w:sz w:val="18"/>
              </w:rPr>
            </w:pPr>
            <w:r>
              <w:rPr>
                <w:color w:val="3E403E"/>
                <w:sz w:val="18"/>
              </w:rPr>
              <w:t>21</w:t>
            </w:r>
          </w:p>
        </w:tc>
        <w:tc>
          <w:tcPr>
            <w:tcW w:w="6626" w:type="dxa"/>
          </w:tcPr>
          <w:p>
            <w:pPr>
              <w:pStyle w:val="TableParagraph"/>
              <w:spacing w:before="56"/>
              <w:ind w:left="79"/>
              <w:rPr>
                <w:sz w:val="18"/>
              </w:rPr>
            </w:pPr>
            <w:r>
              <w:rPr>
                <w:color w:val="3E403E"/>
                <w:sz w:val="18"/>
              </w:rPr>
              <w:t>Kontakt med personer, der er modvillige eller aggressive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417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82"/>
              <w:rPr>
                <w:sz w:val="18"/>
              </w:rPr>
            </w:pPr>
            <w:r>
              <w:rPr>
                <w:color w:val="3E403E"/>
                <w:sz w:val="18"/>
              </w:rPr>
              <w:t>22</w:t>
            </w:r>
          </w:p>
        </w:tc>
        <w:tc>
          <w:tcPr>
            <w:tcW w:w="6626" w:type="dxa"/>
          </w:tcPr>
          <w:p>
            <w:pPr>
              <w:pStyle w:val="TableParagraph"/>
              <w:spacing w:before="56"/>
              <w:ind w:left="79"/>
              <w:rPr>
                <w:sz w:val="18"/>
              </w:rPr>
            </w:pPr>
            <w:r>
              <w:rPr>
                <w:color w:val="3E403E"/>
                <w:sz w:val="18"/>
              </w:rPr>
              <w:t>Information fra ledelsen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417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82"/>
              <w:rPr>
                <w:sz w:val="18"/>
              </w:rPr>
            </w:pPr>
            <w:r>
              <w:rPr>
                <w:color w:val="3E403E"/>
                <w:sz w:val="18"/>
              </w:rPr>
              <w:t>23</w:t>
            </w:r>
          </w:p>
        </w:tc>
        <w:tc>
          <w:tcPr>
            <w:tcW w:w="6626" w:type="dxa"/>
          </w:tcPr>
          <w:p>
            <w:pPr>
              <w:pStyle w:val="TableParagraph"/>
              <w:spacing w:before="56"/>
              <w:ind w:left="79"/>
              <w:rPr>
                <w:sz w:val="18"/>
              </w:rPr>
            </w:pPr>
            <w:r>
              <w:rPr>
                <w:color w:val="3E403E"/>
                <w:sz w:val="18"/>
              </w:rPr>
              <w:t>Information om ændringer i f.eks. arbejdsopgaver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417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82"/>
              <w:rPr>
                <w:sz w:val="18"/>
              </w:rPr>
            </w:pPr>
            <w:r>
              <w:rPr>
                <w:color w:val="3E403E"/>
                <w:sz w:val="18"/>
              </w:rPr>
              <w:t>24</w:t>
            </w:r>
          </w:p>
        </w:tc>
        <w:tc>
          <w:tcPr>
            <w:tcW w:w="6626" w:type="dxa"/>
          </w:tcPr>
          <w:p>
            <w:pPr>
              <w:pStyle w:val="TableParagraph"/>
              <w:spacing w:before="56"/>
              <w:ind w:left="79"/>
              <w:rPr>
                <w:sz w:val="18"/>
              </w:rPr>
            </w:pPr>
            <w:r>
              <w:rPr>
                <w:color w:val="3E403E"/>
                <w:sz w:val="18"/>
              </w:rPr>
              <w:t>Informationer kollegaer imellem om ting, der er vigtige for at udføre arbejdet godt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417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82"/>
              <w:rPr>
                <w:sz w:val="18"/>
              </w:rPr>
            </w:pPr>
            <w:r>
              <w:rPr>
                <w:color w:val="3E403E"/>
                <w:sz w:val="18"/>
              </w:rPr>
              <w:t>25</w:t>
            </w:r>
          </w:p>
        </w:tc>
        <w:tc>
          <w:tcPr>
            <w:tcW w:w="6626" w:type="dxa"/>
          </w:tcPr>
          <w:p>
            <w:pPr>
              <w:pStyle w:val="TableParagraph"/>
              <w:spacing w:before="56"/>
              <w:ind w:left="79"/>
              <w:rPr>
                <w:sz w:val="18"/>
              </w:rPr>
            </w:pPr>
            <w:r>
              <w:rPr>
                <w:color w:val="3E403E"/>
                <w:sz w:val="18"/>
              </w:rPr>
              <w:t>Sprog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type w:val="continuous"/>
      <w:pgSz w:w="16840" w:h="11910" w:orient="landscape"/>
      <w:pgMar w:top="840" w:bottom="280" w:left="7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Helvetica-Light">
    <w:altName w:val="Helvetica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-Light" w:hAnsi="Helvetica-Light" w:eastAsia="Helvetica-Light" w:cs="Helvetica-Light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Helvetica-Light" w:hAnsi="Helvetica-Light" w:eastAsia="Helvetica-Light" w:cs="Helvetica-Light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2023-01-30T13:38:32Z</dcterms:created>
  <dcterms:modified xsi:type="dcterms:W3CDTF">2023-01-30T13:38:32Z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2023-01-30T00:00:00Z</vt:filetime>
  </property>
</Properties>
</file>