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5C871" w14:textId="6B8C58DB" w:rsidR="00352210" w:rsidRPr="00AC46C9" w:rsidRDefault="00352210" w:rsidP="00352210">
      <w:pPr>
        <w:spacing w:before="89"/>
        <w:ind w:left="864"/>
        <w:rPr>
          <w:b/>
          <w:sz w:val="26"/>
          <w:lang w:val="da-DK"/>
        </w:rPr>
      </w:pPr>
      <w:bookmarkStart w:id="0" w:name="Tjekskema:_Leverandørbrugsanvisninger"/>
      <w:bookmarkStart w:id="1" w:name="_bookmark27"/>
      <w:bookmarkEnd w:id="0"/>
      <w:bookmarkEnd w:id="1"/>
      <w:r w:rsidRPr="00AC46C9">
        <w:rPr>
          <w:b/>
          <w:spacing w:val="2"/>
          <w:w w:val="90"/>
          <w:sz w:val="26"/>
          <w:lang w:val="da-DK"/>
        </w:rPr>
        <w:t>TJEKSKEMA</w:t>
      </w:r>
      <w:r w:rsidRPr="00AC46C9">
        <w:rPr>
          <w:b/>
          <w:spacing w:val="2"/>
          <w:w w:val="90"/>
          <w:sz w:val="26"/>
          <w:lang w:val="da-DK"/>
        </w:rPr>
        <w:t xml:space="preserve"> 7</w:t>
      </w:r>
      <w:r w:rsidRPr="00AC46C9">
        <w:rPr>
          <w:b/>
          <w:spacing w:val="2"/>
          <w:w w:val="90"/>
          <w:sz w:val="26"/>
          <w:lang w:val="da-DK"/>
        </w:rPr>
        <w:t>:</w:t>
      </w:r>
      <w:r w:rsidRPr="00AC46C9">
        <w:rPr>
          <w:b/>
          <w:spacing w:val="67"/>
          <w:w w:val="150"/>
          <w:sz w:val="26"/>
          <w:lang w:val="da-DK"/>
        </w:rPr>
        <w:t xml:space="preserve"> </w:t>
      </w:r>
      <w:r w:rsidRPr="00AC46C9">
        <w:rPr>
          <w:b/>
          <w:spacing w:val="-2"/>
          <w:w w:val="90"/>
          <w:sz w:val="26"/>
          <w:lang w:val="da-DK"/>
        </w:rPr>
        <w:t>LEVERANDØRBRUGSANVISNINGER</w:t>
      </w:r>
    </w:p>
    <w:p w14:paraId="33877A42" w14:textId="77777777" w:rsidR="00352210" w:rsidRPr="00AC46C9" w:rsidRDefault="00352210" w:rsidP="00352210">
      <w:pPr>
        <w:pStyle w:val="Brdtekst"/>
        <w:spacing w:before="7"/>
        <w:rPr>
          <w:b/>
          <w:lang w:val="da-DK"/>
        </w:rPr>
      </w:pPr>
    </w:p>
    <w:tbl>
      <w:tblPr>
        <w:tblStyle w:val="TableNormal"/>
        <w:tblW w:w="0" w:type="auto"/>
        <w:tblInd w:w="89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391"/>
        <w:gridCol w:w="708"/>
        <w:gridCol w:w="4688"/>
      </w:tblGrid>
      <w:tr w:rsidR="00352210" w:rsidRPr="00AC46C9" w14:paraId="35F4D09C" w14:textId="77777777" w:rsidTr="00352210">
        <w:trPr>
          <w:trHeight w:val="691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0075A9"/>
          </w:tcPr>
          <w:p w14:paraId="6F69FC55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z w:val="19"/>
                <w:lang w:val="da-DK"/>
              </w:rPr>
              <w:t>Tjekskema</w:t>
            </w:r>
            <w:r w:rsidRPr="00AC46C9">
              <w:rPr>
                <w:b/>
                <w:color w:val="FFFFFF"/>
                <w:spacing w:val="33"/>
                <w:sz w:val="19"/>
                <w:lang w:val="da-DK"/>
              </w:rPr>
              <w:t xml:space="preserve"> </w:t>
            </w:r>
            <w:r w:rsidRPr="00AC46C9">
              <w:rPr>
                <w:b/>
                <w:color w:val="FFFFFF"/>
                <w:spacing w:val="-10"/>
                <w:sz w:val="19"/>
                <w:lang w:val="da-DK"/>
              </w:rPr>
              <w:t>7</w:t>
            </w:r>
          </w:p>
        </w:tc>
        <w:tc>
          <w:tcPr>
            <w:tcW w:w="3391" w:type="dxa"/>
            <w:tcBorders>
              <w:top w:val="nil"/>
              <w:bottom w:val="nil"/>
            </w:tcBorders>
            <w:shd w:val="clear" w:color="auto" w:fill="0075A9"/>
          </w:tcPr>
          <w:p w14:paraId="50023839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Leverandørbrugsanvisninger.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0075A9"/>
          </w:tcPr>
          <w:p w14:paraId="0033B98E" w14:textId="77777777" w:rsidR="00352210" w:rsidRPr="00AC46C9" w:rsidRDefault="00352210" w:rsidP="00E43968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5B621DB4" w14:textId="77777777" w:rsidR="00352210" w:rsidRPr="00AC46C9" w:rsidRDefault="00352210" w:rsidP="00E43968">
            <w:pPr>
              <w:pStyle w:val="TableParagraph"/>
              <w:spacing w:before="3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688" w:type="dxa"/>
            <w:tcBorders>
              <w:top w:val="nil"/>
              <w:bottom w:val="nil"/>
            </w:tcBorders>
            <w:shd w:val="clear" w:color="auto" w:fill="0075A9"/>
          </w:tcPr>
          <w:p w14:paraId="5E1A672B" w14:textId="77777777" w:rsidR="00352210" w:rsidRPr="00AC46C9" w:rsidRDefault="00352210" w:rsidP="00E43968">
            <w:pPr>
              <w:pStyle w:val="TableParagraph"/>
              <w:spacing w:before="118"/>
              <w:ind w:left="57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352210" w:rsidRPr="00AC46C9" w14:paraId="40B04D40" w14:textId="77777777" w:rsidTr="00352210">
        <w:trPr>
          <w:trHeight w:val="1929"/>
        </w:trPr>
        <w:tc>
          <w:tcPr>
            <w:tcW w:w="12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F3D168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33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5495E" w14:textId="77777777" w:rsidR="00352210" w:rsidRPr="00AC46C9" w:rsidRDefault="00352210" w:rsidP="00E43968">
            <w:pPr>
              <w:pStyle w:val="TableParagraph"/>
              <w:spacing w:before="87" w:line="242" w:lineRule="auto"/>
              <w:ind w:left="59" w:right="232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Tjekskemaet</w:t>
            </w:r>
            <w:r w:rsidRPr="00AC46C9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bør</w:t>
            </w:r>
            <w:r w:rsidRPr="00AC46C9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kun</w:t>
            </w:r>
            <w:r w:rsidRPr="00AC46C9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anvendes</w:t>
            </w:r>
            <w:r w:rsidRPr="00AC46C9">
              <w:rPr>
                <w:spacing w:val="-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af drifts- og servicepersonale med særligt kendskab til ventilations- anlæggets funktion og formål.</w:t>
            </w:r>
          </w:p>
          <w:p w14:paraId="7CCC52AB" w14:textId="77777777" w:rsidR="00352210" w:rsidRPr="00AC46C9" w:rsidRDefault="00352210" w:rsidP="00E43968">
            <w:pPr>
              <w:pStyle w:val="TableParagraph"/>
              <w:spacing w:before="4"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Kontakt fagfolk, fx ventilations- eller</w:t>
            </w:r>
            <w:r w:rsidRPr="00AC46C9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service-tekniker,</w:t>
            </w:r>
            <w:r w:rsidRPr="00AC46C9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hvis</w:t>
            </w:r>
            <w:r w:rsidRPr="00AC46C9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du</w:t>
            </w:r>
            <w:r w:rsidRPr="00AC46C9">
              <w:rPr>
                <w:spacing w:val="-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ikke selv kan tjekke følgende skema.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C5AD0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84BE98" w14:textId="3022ADF9" w:rsidR="00352210" w:rsidRPr="00AC46C9" w:rsidRDefault="00352210" w:rsidP="00E43968">
            <w:pPr>
              <w:pStyle w:val="TableParagraph"/>
              <w:spacing w:before="87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Følg leverandørens drifts- og vedligeholdelsesanvisninger og instruktioner, inden du går i gang, her- under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at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drift-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vedligeholdelse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udføres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sikkerheds- og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sundhedsmæssigt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forsvarligt.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Anvend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nødvendige og krævede personlige værnemidler ved alle drifts-</w:t>
            </w:r>
          </w:p>
          <w:p w14:paraId="6390AFAC" w14:textId="77777777" w:rsidR="00352210" w:rsidRPr="00AC46C9" w:rsidRDefault="00352210" w:rsidP="00E43968">
            <w:pPr>
              <w:pStyle w:val="TableParagraph"/>
              <w:spacing w:before="5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og</w:t>
            </w:r>
            <w:r w:rsidRPr="00AC46C9">
              <w:rPr>
                <w:i/>
                <w:spacing w:val="23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vedligeholdelsesopgaver</w:t>
            </w:r>
            <w:r w:rsidRPr="00AC46C9">
              <w:rPr>
                <w:i/>
                <w:spacing w:val="23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på</w:t>
            </w:r>
            <w:r w:rsidRPr="00AC46C9">
              <w:rPr>
                <w:i/>
                <w:spacing w:val="23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0"/>
                <w:sz w:val="19"/>
                <w:lang w:val="da-DK"/>
              </w:rPr>
              <w:t>ventilationsanlæg.</w:t>
            </w:r>
          </w:p>
        </w:tc>
      </w:tr>
      <w:tr w:rsidR="00352210" w:rsidRPr="00AC46C9" w14:paraId="75CA72BC" w14:textId="77777777" w:rsidTr="00352210">
        <w:trPr>
          <w:trHeight w:val="322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6905C14" w14:textId="77777777" w:rsidR="00352210" w:rsidRPr="00AC46C9" w:rsidRDefault="00352210" w:rsidP="00E43968">
            <w:pPr>
              <w:pStyle w:val="TableParagraph"/>
              <w:spacing w:before="86"/>
              <w:ind w:left="61"/>
              <w:rPr>
                <w:b/>
                <w:sz w:val="19"/>
                <w:lang w:val="da-DK"/>
              </w:rPr>
            </w:pPr>
            <w:r w:rsidRPr="00AC46C9">
              <w:rPr>
                <w:b/>
                <w:spacing w:val="-5"/>
                <w:sz w:val="19"/>
                <w:lang w:val="da-DK"/>
              </w:rPr>
              <w:t>7.1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93E36" w14:textId="77777777" w:rsidR="00352210" w:rsidRPr="00AC46C9" w:rsidRDefault="00352210" w:rsidP="00E43968">
            <w:pPr>
              <w:pStyle w:val="TableParagraph"/>
              <w:spacing w:before="86" w:line="242" w:lineRule="auto"/>
              <w:ind w:left="59" w:right="101"/>
              <w:rPr>
                <w:b/>
                <w:sz w:val="19"/>
                <w:lang w:val="da-DK"/>
              </w:rPr>
            </w:pPr>
            <w:r w:rsidRPr="00AC46C9">
              <w:rPr>
                <w:b/>
                <w:w w:val="105"/>
                <w:sz w:val="19"/>
                <w:lang w:val="da-DK"/>
              </w:rPr>
              <w:t>Brugsanvisninger for anlæg og komponenter</w:t>
            </w:r>
            <w:r w:rsidRPr="00AC46C9">
              <w:rPr>
                <w:b/>
                <w:spacing w:val="-1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b/>
                <w:w w:val="105"/>
                <w:sz w:val="19"/>
                <w:lang w:val="da-DK"/>
              </w:rPr>
              <w:t>med</w:t>
            </w:r>
            <w:r w:rsidRPr="00AC46C9">
              <w:rPr>
                <w:b/>
                <w:spacing w:val="-1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b/>
                <w:w w:val="105"/>
                <w:sz w:val="19"/>
                <w:lang w:val="da-DK"/>
              </w:rPr>
              <w:t>fyldestgørende drifts- og vedligeholdelses- anvisninger og instruktioner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47A60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17B022" w14:textId="65247BED" w:rsidR="00352210" w:rsidRPr="00AC46C9" w:rsidRDefault="00352210" w:rsidP="00E43968">
            <w:pPr>
              <w:pStyle w:val="TableParagraph"/>
              <w:spacing w:before="86" w:line="242" w:lineRule="auto"/>
              <w:ind w:left="59" w:right="137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Leverandøren skal udarbejde og aflevere en dansk brugsanvisning, herunder med bl.a. drifts- og vedligeholdelsesinstruktion,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et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sæt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hovedtegninger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med alle måle- og kontrolpunkter anført samt datablade og specifikationer på alle hovedkomponenter.</w:t>
            </w:r>
          </w:p>
          <w:p w14:paraId="75CCDA78" w14:textId="77777777" w:rsidR="00352210" w:rsidRPr="00AC46C9" w:rsidRDefault="00352210" w:rsidP="00E43968">
            <w:pPr>
              <w:pStyle w:val="TableParagraph"/>
              <w:spacing w:before="5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Mekaniske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ventilationsanlæg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omfattet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Maskin- direktivets gældende regler.</w:t>
            </w:r>
          </w:p>
          <w:p w14:paraId="4EE630CB" w14:textId="77777777" w:rsidR="00352210" w:rsidRPr="00AC46C9" w:rsidRDefault="00352210" w:rsidP="00E43968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6FEAB7AE" w14:textId="77777777" w:rsidR="00352210" w:rsidRPr="00AC46C9" w:rsidRDefault="00352210" w:rsidP="00E43968">
            <w:pPr>
              <w:pStyle w:val="TableParagraph"/>
              <w:spacing w:line="242" w:lineRule="auto"/>
              <w:ind w:left="59" w:right="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Anvendes procesventilationen fx for bortventilering af brand- og eksplosionsfarlige stoffer og materialer,</w:t>
            </w:r>
          </w:p>
          <w:p w14:paraId="1A95898C" w14:textId="77777777" w:rsidR="00352210" w:rsidRPr="00AC46C9" w:rsidRDefault="00352210" w:rsidP="00E43968">
            <w:pPr>
              <w:pStyle w:val="TableParagraph"/>
              <w:spacing w:before="2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kan anlæg og komponenter være omfattet af yderlige- re krav og regler.</w:t>
            </w:r>
          </w:p>
        </w:tc>
      </w:tr>
      <w:tr w:rsidR="00352210" w:rsidRPr="00AC46C9" w14:paraId="029CD6AC" w14:textId="77777777" w:rsidTr="00352210">
        <w:trPr>
          <w:trHeight w:val="88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2A07CF2" w14:textId="77777777" w:rsidR="00352210" w:rsidRPr="00AC46C9" w:rsidRDefault="00352210" w:rsidP="00E43968">
            <w:pPr>
              <w:pStyle w:val="TableParagraph"/>
              <w:spacing w:before="85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w w:val="95"/>
                <w:sz w:val="19"/>
                <w:lang w:val="da-DK"/>
              </w:rPr>
              <w:t>7.1.1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64A6D" w14:textId="17986AD3" w:rsidR="00352210" w:rsidRPr="00AC46C9" w:rsidRDefault="00352210" w:rsidP="00E43968">
            <w:pPr>
              <w:pStyle w:val="TableParagraph"/>
              <w:spacing w:before="85" w:line="242" w:lineRule="auto"/>
              <w:ind w:left="59" w:right="232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beskrivelse</w:t>
            </w:r>
            <w:r w:rsidRPr="00AC46C9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af</w:t>
            </w:r>
            <w:r w:rsidRPr="00AC46C9">
              <w:rPr>
                <w:spacing w:val="-5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ventilationsanlæggets anlægsprincip, formål, forsyningsområde m.v.?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1EA79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4D0A9D" w14:textId="77777777" w:rsidR="00352210" w:rsidRPr="00AC46C9" w:rsidRDefault="00352210" w:rsidP="00E43968">
            <w:pPr>
              <w:pStyle w:val="TableParagraph"/>
              <w:spacing w:before="85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Forsyningsområde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hvilke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produktionsområder, lokaler og lign. hvori ventilation er projekteret at kunne anvendes.</w:t>
            </w:r>
          </w:p>
        </w:tc>
      </w:tr>
      <w:tr w:rsidR="00352210" w:rsidRPr="00AC46C9" w14:paraId="4DD6E803" w14:textId="77777777" w:rsidTr="00352210">
        <w:trPr>
          <w:trHeight w:val="88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E42959" w14:textId="77777777" w:rsidR="00352210" w:rsidRPr="00AC46C9" w:rsidRDefault="00352210" w:rsidP="00E43968">
            <w:pPr>
              <w:pStyle w:val="TableParagraph"/>
              <w:spacing w:before="85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7.1.2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32343" w14:textId="317B6534" w:rsidR="00352210" w:rsidRPr="00AC46C9" w:rsidRDefault="00352210" w:rsidP="00E43968">
            <w:pPr>
              <w:pStyle w:val="TableParagraph"/>
              <w:spacing w:before="85" w:line="242" w:lineRule="auto"/>
              <w:ind w:left="59" w:right="344"/>
              <w:jc w:val="both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oversigter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og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data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for anlæggets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aggregater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og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kompo</w:t>
            </w:r>
            <w:r w:rsidRPr="00AC46C9">
              <w:rPr>
                <w:spacing w:val="-2"/>
                <w:w w:val="105"/>
                <w:sz w:val="19"/>
                <w:lang w:val="da-DK"/>
              </w:rPr>
              <w:t>nenter?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C8958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6DE429" w14:textId="1344566D" w:rsidR="00352210" w:rsidRPr="00AC46C9" w:rsidRDefault="00AC46C9" w:rsidP="00E43968">
            <w:pPr>
              <w:pStyle w:val="TableParagraph"/>
              <w:spacing w:before="85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F.eks.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: Automatik og behovsstyringer, filtre, varmevekslere,</w:t>
            </w:r>
            <w:r w:rsidR="00352210"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ventilatorer,</w:t>
            </w:r>
            <w:r w:rsidR="00352210"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udsugnings-</w:t>
            </w:r>
            <w:r w:rsidR="00352210"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og</w:t>
            </w:r>
            <w:r w:rsidR="00352210"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indblæsningskanaler/poser mv.</w:t>
            </w:r>
          </w:p>
        </w:tc>
      </w:tr>
      <w:tr w:rsidR="00352210" w:rsidRPr="00AC46C9" w14:paraId="7FDA2DD9" w14:textId="77777777" w:rsidTr="00352210">
        <w:trPr>
          <w:trHeight w:val="114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8FA351" w14:textId="77777777" w:rsidR="00352210" w:rsidRPr="00AC46C9" w:rsidRDefault="00352210" w:rsidP="00E43968">
            <w:pPr>
              <w:pStyle w:val="TableParagraph"/>
              <w:spacing w:before="84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7.1.3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274D" w14:textId="50261C19" w:rsidR="00352210" w:rsidRPr="00AC46C9" w:rsidRDefault="00352210" w:rsidP="00E43968">
            <w:pPr>
              <w:pStyle w:val="TableParagraph"/>
              <w:spacing w:before="84"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 funktionsdiagrammer og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beskrivelser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for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kontrol,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styring og regulering af anlæg og kompo</w:t>
            </w:r>
            <w:r w:rsidRPr="00AC46C9">
              <w:rPr>
                <w:spacing w:val="-2"/>
                <w:w w:val="105"/>
                <w:sz w:val="19"/>
                <w:lang w:val="da-DK"/>
              </w:rPr>
              <w:t>nenter?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59CC0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BB3B2E" w14:textId="5D532D54" w:rsidR="00352210" w:rsidRPr="00AC46C9" w:rsidRDefault="00AC46C9" w:rsidP="00352210">
            <w:pPr>
              <w:pStyle w:val="TableParagraph"/>
              <w:spacing w:before="84" w:line="242" w:lineRule="auto"/>
              <w:ind w:left="59" w:right="53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F.eks.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: Alarmer, automatik-, brand- og reguleringsspjæld,</w:t>
            </w:r>
            <w:r w:rsidR="00352210"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frekvensomformere,</w:t>
            </w:r>
            <w:r w:rsidR="00352210"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="00352210" w:rsidRPr="00AC46C9">
              <w:rPr>
                <w:i/>
                <w:w w:val="115"/>
                <w:sz w:val="19"/>
                <w:lang w:val="da-DK"/>
              </w:rPr>
              <w:t>kontrolanordninger, styretavler mv.</w:t>
            </w:r>
          </w:p>
        </w:tc>
      </w:tr>
      <w:tr w:rsidR="00352210" w:rsidRPr="00AC46C9" w14:paraId="5BB8551B" w14:textId="77777777" w:rsidTr="00352210">
        <w:trPr>
          <w:trHeight w:val="348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1DCB60" w14:textId="77777777" w:rsidR="00352210" w:rsidRPr="00AC46C9" w:rsidRDefault="00352210" w:rsidP="00E43968">
            <w:pPr>
              <w:pStyle w:val="TableParagraph"/>
              <w:spacing w:before="84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7.1.4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0114B" w14:textId="43B332C7" w:rsidR="00352210" w:rsidRPr="00AC46C9" w:rsidRDefault="00352210" w:rsidP="00E43968">
            <w:pPr>
              <w:pStyle w:val="TableParagraph"/>
              <w:spacing w:before="84" w:line="242" w:lineRule="auto"/>
              <w:ind w:left="59" w:right="684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drifts-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og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vedlige</w:t>
            </w:r>
            <w:r w:rsidRPr="00AC46C9">
              <w:rPr>
                <w:spacing w:val="-2"/>
                <w:w w:val="105"/>
                <w:sz w:val="19"/>
                <w:lang w:val="da-DK"/>
              </w:rPr>
              <w:t>holdelsesanvisninge</w:t>
            </w:r>
            <w:r w:rsidRPr="00AC46C9">
              <w:rPr>
                <w:spacing w:val="-2"/>
                <w:w w:val="105"/>
                <w:sz w:val="19"/>
                <w:lang w:val="da-DK"/>
              </w:rPr>
              <w:t>r</w:t>
            </w:r>
            <w:r w:rsidRPr="00AC46C9">
              <w:rPr>
                <w:spacing w:val="-2"/>
                <w:w w:val="105"/>
                <w:sz w:val="19"/>
                <w:lang w:val="da-DK"/>
              </w:rPr>
              <w:t>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447FA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A4AF0" w14:textId="77777777" w:rsidR="00352210" w:rsidRPr="00AC46C9" w:rsidRDefault="00352210" w:rsidP="00E43968">
            <w:pPr>
              <w:pStyle w:val="TableParagraph"/>
              <w:spacing w:before="84" w:line="242" w:lineRule="auto"/>
              <w:ind w:left="59" w:right="212"/>
              <w:jc w:val="both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Drifts-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vedligeholdelsesanvisninger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skal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bl.a.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an- vise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intervaller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eftersyn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målinger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 de enkelte komponenter.</w:t>
            </w:r>
          </w:p>
          <w:p w14:paraId="4D19C29C" w14:textId="77777777" w:rsidR="00352210" w:rsidRPr="00AC46C9" w:rsidRDefault="00352210" w:rsidP="00E43968">
            <w:pPr>
              <w:pStyle w:val="TableParagraph"/>
              <w:spacing w:before="7"/>
              <w:rPr>
                <w:b/>
                <w:sz w:val="19"/>
                <w:lang w:val="da-DK"/>
              </w:rPr>
            </w:pPr>
          </w:p>
          <w:p w14:paraId="704BCA63" w14:textId="77777777" w:rsidR="00352210" w:rsidRPr="00AC46C9" w:rsidRDefault="00352210" w:rsidP="00E43968">
            <w:pPr>
              <w:pStyle w:val="TableParagraph"/>
              <w:spacing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Interval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tilsyn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mindst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én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gang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årligt, medmindre leverandør har fastsat et hyppigere inter- val.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kan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være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komponenter,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kræver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halvår- lige serviceeftersyn mv.</w:t>
            </w:r>
          </w:p>
          <w:p w14:paraId="26A03180" w14:textId="77777777" w:rsidR="00352210" w:rsidRPr="00AC46C9" w:rsidRDefault="00352210" w:rsidP="00E43968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6A97C6F3" w14:textId="4087FCA7" w:rsidR="00352210" w:rsidRPr="00AC46C9" w:rsidRDefault="00352210" w:rsidP="00E43968">
            <w:pPr>
              <w:pStyle w:val="TableParagraph"/>
              <w:spacing w:line="242" w:lineRule="auto"/>
              <w:ind w:left="59" w:right="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Miljømyndigheder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kræver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ofte,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at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føres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log</w:t>
            </w:r>
            <w:r w:rsidR="00AC46C9" w:rsidRPr="00AC46C9">
              <w:rPr>
                <w:i/>
                <w:w w:val="115"/>
                <w:sz w:val="19"/>
                <w:lang w:val="da-DK"/>
              </w:rPr>
              <w:t>b</w:t>
            </w:r>
            <w:r w:rsidRPr="00AC46C9">
              <w:rPr>
                <w:i/>
                <w:w w:val="115"/>
                <w:sz w:val="19"/>
                <w:lang w:val="da-DK"/>
              </w:rPr>
              <w:t>øger og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lign.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udskiftninger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filterelementer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i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filter- anlæg, </w:t>
            </w:r>
            <w:proofErr w:type="gramStart"/>
            <w:r w:rsidRPr="00AC46C9">
              <w:rPr>
                <w:i/>
                <w:w w:val="115"/>
                <w:sz w:val="19"/>
                <w:lang w:val="da-DK"/>
              </w:rPr>
              <w:t>således at</w:t>
            </w:r>
            <w:proofErr w:type="gramEnd"/>
            <w:r w:rsidRPr="00AC46C9">
              <w:rPr>
                <w:i/>
                <w:w w:val="115"/>
                <w:sz w:val="19"/>
                <w:lang w:val="da-DK"/>
              </w:rPr>
              <w:t xml:space="preserve"> grænseværdier for udledninger af forureninger til stadighed overholdes.</w:t>
            </w:r>
          </w:p>
        </w:tc>
      </w:tr>
      <w:tr w:rsidR="00352210" w:rsidRPr="00AC46C9" w14:paraId="4CA34FF5" w14:textId="77777777" w:rsidTr="00352210">
        <w:trPr>
          <w:trHeight w:val="140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9A5DE2D" w14:textId="77777777" w:rsidR="00352210" w:rsidRPr="00AC46C9" w:rsidRDefault="00352210" w:rsidP="00E43968">
            <w:pPr>
              <w:pStyle w:val="TableParagraph"/>
              <w:spacing w:before="83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7.1.5</w:t>
            </w:r>
          </w:p>
        </w:tc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375D" w14:textId="77777777" w:rsidR="00352210" w:rsidRPr="00AC46C9" w:rsidRDefault="00352210" w:rsidP="00E43968">
            <w:pPr>
              <w:pStyle w:val="TableParagraph"/>
              <w:spacing w:before="83" w:line="242" w:lineRule="auto"/>
              <w:ind w:left="59" w:right="238"/>
              <w:jc w:val="both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 xml:space="preserve">indreguleringsrapport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ved</w:t>
            </w:r>
            <w:r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aflevering</w:t>
            </w:r>
            <w:r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og</w:t>
            </w:r>
            <w:r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overdragelse</w:t>
            </w:r>
            <w:r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fra anlægsleverandør?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DF4E1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082C96" w14:textId="4461EE37" w:rsidR="00352210" w:rsidRPr="00AC46C9" w:rsidRDefault="00352210" w:rsidP="00E43968">
            <w:pPr>
              <w:pStyle w:val="TableParagraph"/>
              <w:spacing w:before="83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Indreguleringsrapporter skal bl.a. kunne dokumentere,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at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kapaciteter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som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projektering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 idriftsætning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samt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eventuelle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anlægsændringer.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Se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desuden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under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pkt.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7.1.4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gentagelser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af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målinger.</w:t>
            </w:r>
          </w:p>
        </w:tc>
      </w:tr>
    </w:tbl>
    <w:p w14:paraId="72F6E23F" w14:textId="7C3DA3C2" w:rsidR="00352210" w:rsidRPr="00AC46C9" w:rsidRDefault="00352210" w:rsidP="00352210">
      <w:pPr>
        <w:spacing w:before="83"/>
        <w:ind w:left="1020"/>
        <w:rPr>
          <w:b/>
          <w:sz w:val="26"/>
          <w:lang w:val="da-DK"/>
        </w:rPr>
      </w:pPr>
      <w:r w:rsidRPr="00AC46C9">
        <w:rPr>
          <w:b/>
          <w:spacing w:val="2"/>
          <w:w w:val="90"/>
          <w:sz w:val="26"/>
          <w:lang w:val="da-DK"/>
        </w:rPr>
        <w:lastRenderedPageBreak/>
        <w:t>TJEKSKEMA</w:t>
      </w:r>
      <w:r w:rsidRPr="00AC46C9">
        <w:rPr>
          <w:b/>
          <w:spacing w:val="2"/>
          <w:w w:val="90"/>
          <w:sz w:val="26"/>
          <w:lang w:val="da-DK"/>
        </w:rPr>
        <w:t xml:space="preserve"> 7</w:t>
      </w:r>
      <w:r w:rsidRPr="00AC46C9">
        <w:rPr>
          <w:b/>
          <w:spacing w:val="2"/>
          <w:w w:val="90"/>
          <w:sz w:val="26"/>
          <w:lang w:val="da-DK"/>
        </w:rPr>
        <w:t>:</w:t>
      </w:r>
      <w:r w:rsidRPr="00AC46C9">
        <w:rPr>
          <w:b/>
          <w:spacing w:val="67"/>
          <w:w w:val="150"/>
          <w:sz w:val="26"/>
          <w:lang w:val="da-DK"/>
        </w:rPr>
        <w:t xml:space="preserve"> </w:t>
      </w:r>
      <w:r w:rsidRPr="00AC46C9">
        <w:rPr>
          <w:b/>
          <w:spacing w:val="-2"/>
          <w:w w:val="90"/>
          <w:sz w:val="26"/>
          <w:lang w:val="da-DK"/>
        </w:rPr>
        <w:t>LEVERANDØRBRUGSANVISNINGER</w:t>
      </w:r>
    </w:p>
    <w:p w14:paraId="0452712B" w14:textId="77777777" w:rsidR="00352210" w:rsidRPr="00AC46C9" w:rsidRDefault="00352210" w:rsidP="00352210">
      <w:pPr>
        <w:pStyle w:val="Brdtekst"/>
        <w:spacing w:before="17"/>
        <w:rPr>
          <w:b/>
          <w:sz w:val="20"/>
          <w:lang w:val="da-DK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88"/>
        <w:gridCol w:w="680"/>
        <w:gridCol w:w="4819"/>
      </w:tblGrid>
      <w:tr w:rsidR="00352210" w:rsidRPr="00AC46C9" w14:paraId="2E32DAF6" w14:textId="77777777" w:rsidTr="00E43968">
        <w:trPr>
          <w:trHeight w:val="691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0075A9"/>
          </w:tcPr>
          <w:p w14:paraId="69CC2FD9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z w:val="19"/>
                <w:lang w:val="da-DK"/>
              </w:rPr>
              <w:t>Tjekskema</w:t>
            </w:r>
            <w:r w:rsidRPr="00AC46C9">
              <w:rPr>
                <w:b/>
                <w:color w:val="FFFFFF"/>
                <w:spacing w:val="33"/>
                <w:sz w:val="19"/>
                <w:lang w:val="da-DK"/>
              </w:rPr>
              <w:t xml:space="preserve"> </w:t>
            </w:r>
            <w:r w:rsidRPr="00AC46C9">
              <w:rPr>
                <w:b/>
                <w:color w:val="FFFFFF"/>
                <w:spacing w:val="-10"/>
                <w:sz w:val="19"/>
                <w:lang w:val="da-DK"/>
              </w:rPr>
              <w:t>7</w:t>
            </w: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0075A9"/>
          </w:tcPr>
          <w:p w14:paraId="59547EA2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Leverandørbrugsanvisninger.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0075A9"/>
          </w:tcPr>
          <w:p w14:paraId="198AEEC9" w14:textId="77777777" w:rsidR="00352210" w:rsidRPr="00AC46C9" w:rsidRDefault="00352210" w:rsidP="00E43968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01F75802" w14:textId="77777777" w:rsidR="00352210" w:rsidRPr="00AC46C9" w:rsidRDefault="00352210" w:rsidP="00E43968">
            <w:pPr>
              <w:pStyle w:val="TableParagraph"/>
              <w:spacing w:before="3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0075A9"/>
          </w:tcPr>
          <w:p w14:paraId="08F8070B" w14:textId="77777777" w:rsidR="00352210" w:rsidRPr="00AC46C9" w:rsidRDefault="00352210" w:rsidP="00E43968">
            <w:pPr>
              <w:pStyle w:val="TableParagraph"/>
              <w:spacing w:before="118"/>
              <w:ind w:left="57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352210" w:rsidRPr="00AC46C9" w14:paraId="34600E3D" w14:textId="77777777" w:rsidTr="00E43968">
        <w:trPr>
          <w:trHeight w:val="889"/>
        </w:trPr>
        <w:tc>
          <w:tcPr>
            <w:tcW w:w="12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006CF0B" w14:textId="77777777" w:rsidR="00352210" w:rsidRPr="00AC46C9" w:rsidRDefault="00352210" w:rsidP="00E43968">
            <w:pPr>
              <w:pStyle w:val="TableParagraph"/>
              <w:spacing w:before="87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7.1.6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1D916" w14:textId="77777777" w:rsidR="00352210" w:rsidRPr="00AC46C9" w:rsidRDefault="00352210" w:rsidP="00E43968">
            <w:pPr>
              <w:pStyle w:val="TableParagraph"/>
              <w:spacing w:before="87"/>
              <w:ind w:left="59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anlægstegninger?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FB6F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878E04" w14:textId="77777777" w:rsidR="00352210" w:rsidRPr="00AC46C9" w:rsidRDefault="00352210" w:rsidP="00E43968">
            <w:pPr>
              <w:pStyle w:val="TableParagraph"/>
              <w:spacing w:before="87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Anlægstegninger giver et overblik over anlæggets forsyningsområde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enkelte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komponenters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fysiske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placering.</w:t>
            </w:r>
          </w:p>
        </w:tc>
      </w:tr>
      <w:tr w:rsidR="00352210" w:rsidRPr="00AC46C9" w14:paraId="676EE343" w14:textId="77777777" w:rsidTr="00E43968">
        <w:trPr>
          <w:trHeight w:val="166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0F0B61" w14:textId="77777777" w:rsidR="00352210" w:rsidRPr="00AC46C9" w:rsidRDefault="00352210" w:rsidP="00E43968">
            <w:pPr>
              <w:pStyle w:val="TableParagraph"/>
              <w:spacing w:before="87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7.1.7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848C" w14:textId="43562BBF" w:rsidR="00352210" w:rsidRPr="00AC46C9" w:rsidRDefault="00352210" w:rsidP="00E43968">
            <w:pPr>
              <w:pStyle w:val="TableParagraph"/>
              <w:spacing w:before="87"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 opdaterede hovedtegninger med alle måle- og kontrol- punkter anført?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DAF72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09849" w14:textId="1D9C1C8C" w:rsidR="00352210" w:rsidRPr="00AC46C9" w:rsidRDefault="00352210" w:rsidP="00E43968">
            <w:pPr>
              <w:pStyle w:val="TableParagraph"/>
              <w:spacing w:before="87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Mulige kontrol- og målepunkter skal sikre, at an- lægsfunktion og kapaciteter kan eftervises som værende ved anlæggets idriftsætning og som projekteret.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Miljømyndigheder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kan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desuden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kræve,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at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 udføres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målinger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udledninger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til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det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fri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(i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ventila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tionsafkast).</w:t>
            </w:r>
          </w:p>
        </w:tc>
      </w:tr>
      <w:tr w:rsidR="00352210" w:rsidRPr="00AC46C9" w14:paraId="10BFFD93" w14:textId="77777777" w:rsidTr="00E43968">
        <w:trPr>
          <w:trHeight w:val="504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116AC4" w14:textId="77777777" w:rsidR="00352210" w:rsidRPr="00AC46C9" w:rsidRDefault="00352210" w:rsidP="00E43968">
            <w:pPr>
              <w:pStyle w:val="TableParagraph"/>
              <w:spacing w:before="86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7.1.8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9AA7C" w14:textId="314CC8B6" w:rsidR="00352210" w:rsidRPr="00AC46C9" w:rsidRDefault="00352210" w:rsidP="00E43968">
            <w:pPr>
              <w:pStyle w:val="TableParagraph"/>
              <w:spacing w:before="86"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Forefindes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datablade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og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 xml:space="preserve">specifikationer på alle anlæggets hoved- </w:t>
            </w:r>
            <w:r w:rsidRPr="00AC46C9">
              <w:rPr>
                <w:spacing w:val="-2"/>
                <w:w w:val="105"/>
                <w:sz w:val="19"/>
                <w:lang w:val="da-DK"/>
              </w:rPr>
              <w:t>komponenter?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E233F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AB1DAD" w14:textId="77777777" w:rsidR="00352210" w:rsidRPr="00AC46C9" w:rsidRDefault="00352210" w:rsidP="00E43968">
            <w:pPr>
              <w:pStyle w:val="TableParagraph"/>
              <w:spacing w:before="86"/>
              <w:ind w:left="59"/>
              <w:jc w:val="both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Eksempler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anlæggets</w:t>
            </w:r>
            <w:r w:rsidRPr="00AC46C9">
              <w:rPr>
                <w:i/>
                <w:spacing w:val="-10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hovedkomponenter:</w:t>
            </w:r>
          </w:p>
          <w:p w14:paraId="3D9E3E01" w14:textId="5B0BBF8B" w:rsidR="00352210" w:rsidRPr="00AC46C9" w:rsidRDefault="00352210" w:rsidP="00AC46C9">
            <w:pPr>
              <w:pStyle w:val="TableParagraph"/>
              <w:spacing w:before="4" w:line="242" w:lineRule="auto"/>
              <w:ind w:left="229" w:right="311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Udsugningskomponenter såsom fx</w:t>
            </w:r>
            <w:r w:rsidRPr="00AC46C9">
              <w:rPr>
                <w:i/>
                <w:spacing w:val="-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kabiner, bokse,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kåber,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paneler,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sugehoved,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punktudsugnings- sugearme mv</w:t>
            </w:r>
          </w:p>
          <w:p w14:paraId="7ABD8321" w14:textId="1E9F8AD7" w:rsidR="00352210" w:rsidRPr="00AC46C9" w:rsidRDefault="00352210" w:rsidP="00E43968">
            <w:pPr>
              <w:pStyle w:val="TableParagraph"/>
              <w:spacing w:before="3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Kanalsystemer for procesudsugning, rumudsugning og indblæsning af erstatningsluft, herunder poser,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dysser,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renselemme,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riste,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ventiler,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isolering, lyddæmpere m.v.</w:t>
            </w:r>
          </w:p>
          <w:p w14:paraId="535C6FDD" w14:textId="5ED64328" w:rsidR="00352210" w:rsidRPr="00AC46C9" w:rsidRDefault="00352210" w:rsidP="00E43968">
            <w:pPr>
              <w:pStyle w:val="TableParagraph"/>
              <w:spacing w:before="4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Alarmer, kontrolanordninger, forsyninger og styringer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(</w:t>
            </w:r>
            <w:r w:rsidR="00AC46C9" w:rsidRPr="00AC46C9">
              <w:rPr>
                <w:i/>
                <w:w w:val="115"/>
                <w:sz w:val="19"/>
                <w:lang w:val="da-DK"/>
              </w:rPr>
              <w:t>eltavler</w:t>
            </w:r>
            <w:r w:rsidRPr="00AC46C9">
              <w:rPr>
                <w:i/>
                <w:w w:val="115"/>
                <w:sz w:val="19"/>
                <w:lang w:val="da-DK"/>
              </w:rPr>
              <w:t>,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frekvensomformere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="00AC46C9" w:rsidRPr="00AC46C9">
              <w:rPr>
                <w:i/>
                <w:w w:val="115"/>
                <w:sz w:val="19"/>
                <w:lang w:val="da-DK"/>
              </w:rPr>
              <w:t>o.</w:t>
            </w:r>
            <w:r w:rsidR="00AC46C9">
              <w:rPr>
                <w:i/>
                <w:w w:val="115"/>
                <w:sz w:val="19"/>
                <w:lang w:val="da-DK"/>
              </w:rPr>
              <w:t>l</w:t>
            </w:r>
            <w:r w:rsidR="00AC46C9" w:rsidRPr="00AC46C9">
              <w:rPr>
                <w:i/>
                <w:w w:val="115"/>
                <w:sz w:val="19"/>
                <w:lang w:val="da-DK"/>
              </w:rPr>
              <w:t>ign</w:t>
            </w:r>
            <w:r w:rsidRPr="00AC46C9">
              <w:rPr>
                <w:i/>
                <w:w w:val="115"/>
                <w:sz w:val="19"/>
                <w:lang w:val="da-DK"/>
              </w:rPr>
              <w:t>.).</w:t>
            </w:r>
          </w:p>
          <w:p w14:paraId="1C3C5A43" w14:textId="77777777" w:rsidR="00352210" w:rsidRPr="00AC46C9" w:rsidRDefault="00352210" w:rsidP="00E43968">
            <w:pPr>
              <w:pStyle w:val="TableParagraph"/>
              <w:spacing w:before="2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‒</w:t>
            </w:r>
            <w:r w:rsidRPr="00AC46C9">
              <w:rPr>
                <w:i/>
                <w:spacing w:val="26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Automatik-</w:t>
            </w:r>
            <w:r w:rsidRPr="00AC46C9">
              <w:rPr>
                <w:i/>
                <w:spacing w:val="7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og</w:t>
            </w:r>
            <w:r w:rsidRPr="00AC46C9">
              <w:rPr>
                <w:i/>
                <w:spacing w:val="7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0"/>
                <w:sz w:val="19"/>
                <w:lang w:val="da-DK"/>
              </w:rPr>
              <w:t>reguleringsspjæld.</w:t>
            </w:r>
          </w:p>
          <w:p w14:paraId="525F822C" w14:textId="77777777" w:rsidR="00352210" w:rsidRPr="00AC46C9" w:rsidRDefault="00352210" w:rsidP="00E43968">
            <w:pPr>
              <w:pStyle w:val="TableParagraph"/>
              <w:spacing w:before="3" w:line="242" w:lineRule="auto"/>
              <w:ind w:left="229" w:right="315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Brand-,</w:t>
            </w:r>
            <w:r w:rsidRPr="00AC46C9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røg-</w:t>
            </w:r>
            <w:r w:rsidRPr="00AC46C9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flammespjæld</w:t>
            </w:r>
            <w:r w:rsidRPr="00AC46C9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mv.,</w:t>
            </w:r>
            <w:r w:rsidRPr="00AC46C9">
              <w:rPr>
                <w:i/>
                <w:spacing w:val="-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herunder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styringer.</w:t>
            </w:r>
          </w:p>
          <w:p w14:paraId="3511B6EA" w14:textId="77777777" w:rsidR="00352210" w:rsidRPr="00AC46C9" w:rsidRDefault="00352210" w:rsidP="00E43968">
            <w:pPr>
              <w:pStyle w:val="TableParagraph"/>
              <w:spacing w:before="2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‒</w:t>
            </w:r>
            <w:r w:rsidRPr="00AC46C9">
              <w:rPr>
                <w:i/>
                <w:spacing w:val="32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Filteranlæg</w:t>
            </w:r>
            <w:r w:rsidRPr="00AC46C9">
              <w:rPr>
                <w:i/>
                <w:spacing w:val="1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for</w:t>
            </w:r>
            <w:r w:rsidRPr="00AC46C9">
              <w:rPr>
                <w:i/>
                <w:spacing w:val="1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røg,</w:t>
            </w:r>
            <w:r w:rsidRPr="00AC46C9">
              <w:rPr>
                <w:i/>
                <w:spacing w:val="12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støv,</w:t>
            </w:r>
            <w:r w:rsidRPr="00AC46C9">
              <w:rPr>
                <w:i/>
                <w:spacing w:val="1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pulver,</w:t>
            </w:r>
            <w:r w:rsidRPr="00AC46C9">
              <w:rPr>
                <w:i/>
                <w:spacing w:val="1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vådlakker</w:t>
            </w:r>
            <w:r w:rsidRPr="00AC46C9">
              <w:rPr>
                <w:i/>
                <w:spacing w:val="1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4"/>
                <w:w w:val="110"/>
                <w:sz w:val="19"/>
                <w:lang w:val="da-DK"/>
              </w:rPr>
              <w:t>m.v.</w:t>
            </w:r>
          </w:p>
          <w:p w14:paraId="03A2FC30" w14:textId="77777777" w:rsidR="00352210" w:rsidRPr="00AC46C9" w:rsidRDefault="00352210" w:rsidP="00E43968">
            <w:pPr>
              <w:pStyle w:val="TableParagraph"/>
              <w:spacing w:before="4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‒ Ventilatorer for fx procesudsugning, rumudsugning og erstatningsluft.</w:t>
            </w:r>
          </w:p>
          <w:p w14:paraId="1EB1745D" w14:textId="77777777" w:rsidR="00352210" w:rsidRPr="00AC46C9" w:rsidRDefault="00352210" w:rsidP="00E43968">
            <w:pPr>
              <w:pStyle w:val="TableParagraph"/>
              <w:spacing w:before="2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‒ Aggregat for varmegenvinding (fx krydsveksler), herunder forsyninger af fx gas, varme og vand.</w:t>
            </w:r>
          </w:p>
          <w:p w14:paraId="18C9CCBC" w14:textId="77777777" w:rsidR="00352210" w:rsidRPr="00AC46C9" w:rsidRDefault="00352210" w:rsidP="00E43968">
            <w:pPr>
              <w:pStyle w:val="TableParagraph"/>
              <w:spacing w:before="2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‒</w:t>
            </w:r>
            <w:r w:rsidRPr="00AC46C9">
              <w:rPr>
                <w:i/>
                <w:spacing w:val="16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Afkast</w:t>
            </w:r>
            <w:r w:rsidRPr="00AC46C9">
              <w:rPr>
                <w:i/>
                <w:spacing w:val="-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til</w:t>
            </w:r>
            <w:r w:rsidRPr="00AC46C9">
              <w:rPr>
                <w:i/>
                <w:spacing w:val="-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det</w:t>
            </w:r>
            <w:r w:rsidRPr="00AC46C9">
              <w:rPr>
                <w:i/>
                <w:spacing w:val="-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0"/>
                <w:sz w:val="19"/>
                <w:lang w:val="da-DK"/>
              </w:rPr>
              <w:t>fri og</w:t>
            </w:r>
            <w:r w:rsidRPr="00AC46C9">
              <w:rPr>
                <w:i/>
                <w:spacing w:val="-1"/>
                <w:w w:val="110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0"/>
                <w:sz w:val="19"/>
                <w:lang w:val="da-DK"/>
              </w:rPr>
              <w:t>luftindtag.</w:t>
            </w:r>
          </w:p>
        </w:tc>
      </w:tr>
      <w:tr w:rsidR="00352210" w:rsidRPr="00AC46C9" w14:paraId="1ED3A201" w14:textId="77777777" w:rsidTr="00E43968">
        <w:trPr>
          <w:trHeight w:val="322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6FA980" w14:textId="77777777" w:rsidR="00352210" w:rsidRPr="00AC46C9" w:rsidRDefault="00352210" w:rsidP="00E43968">
            <w:pPr>
              <w:pStyle w:val="TableParagraph"/>
              <w:spacing w:before="85"/>
              <w:ind w:left="61"/>
              <w:rPr>
                <w:sz w:val="19"/>
                <w:lang w:val="da-DK"/>
              </w:rPr>
            </w:pPr>
            <w:r w:rsidRPr="00AC46C9">
              <w:rPr>
                <w:spacing w:val="-5"/>
                <w:sz w:val="19"/>
                <w:lang w:val="da-DK"/>
              </w:rPr>
              <w:t>7.2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656B6" w14:textId="77777777" w:rsidR="00352210" w:rsidRPr="00AC46C9" w:rsidRDefault="00352210" w:rsidP="00E43968">
            <w:pPr>
              <w:pStyle w:val="TableParagraph"/>
              <w:spacing w:before="85" w:line="242" w:lineRule="auto"/>
              <w:ind w:left="59" w:right="232"/>
              <w:rPr>
                <w:b/>
                <w:sz w:val="19"/>
                <w:lang w:val="da-DK"/>
              </w:rPr>
            </w:pPr>
            <w:r w:rsidRPr="00AC46C9">
              <w:rPr>
                <w:b/>
                <w:w w:val="105"/>
                <w:sz w:val="19"/>
                <w:lang w:val="da-DK"/>
              </w:rPr>
              <w:t>Rengøring</w:t>
            </w:r>
            <w:r w:rsidRPr="00AC46C9">
              <w:rPr>
                <w:b/>
                <w:spacing w:val="-8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b/>
                <w:w w:val="105"/>
                <w:sz w:val="19"/>
                <w:lang w:val="da-DK"/>
              </w:rPr>
              <w:t>af</w:t>
            </w:r>
            <w:r w:rsidRPr="00AC46C9">
              <w:rPr>
                <w:b/>
                <w:spacing w:val="-8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b/>
                <w:w w:val="105"/>
                <w:sz w:val="19"/>
                <w:lang w:val="da-DK"/>
              </w:rPr>
              <w:t>anlæg,</w:t>
            </w:r>
            <w:r w:rsidRPr="00AC46C9">
              <w:rPr>
                <w:b/>
                <w:spacing w:val="-8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b/>
                <w:w w:val="105"/>
                <w:sz w:val="19"/>
                <w:lang w:val="da-DK"/>
              </w:rPr>
              <w:t>herunder kanaler indvendigt</w:t>
            </w:r>
          </w:p>
          <w:p w14:paraId="41F95B55" w14:textId="77777777" w:rsidR="00352210" w:rsidRPr="00AC46C9" w:rsidRDefault="00352210" w:rsidP="00E43968">
            <w:pPr>
              <w:pStyle w:val="TableParagraph"/>
              <w:spacing w:before="5"/>
              <w:rPr>
                <w:b/>
                <w:sz w:val="19"/>
                <w:lang w:val="da-DK"/>
              </w:rPr>
            </w:pPr>
          </w:p>
          <w:p w14:paraId="1631B634" w14:textId="07F42ED7" w:rsidR="00352210" w:rsidRPr="00AC46C9" w:rsidRDefault="00352210" w:rsidP="00E43968">
            <w:pPr>
              <w:pStyle w:val="TableParagraph"/>
              <w:spacing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Ved indvendig rengøring af kanaler, filtre, tømning af poser, støvspande o. lign., hvor der kan forekomme skadelige stoffer og materialer, skal der benyttes egnet åndedrætsværn og eventuelt støv- afvisende tøj.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B911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F38249" w14:textId="77777777" w:rsidR="00352210" w:rsidRPr="00AC46C9" w:rsidRDefault="00352210" w:rsidP="00E43968">
            <w:pPr>
              <w:pStyle w:val="TableParagraph"/>
              <w:spacing w:before="84" w:line="242" w:lineRule="auto"/>
              <w:ind w:left="59" w:right="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Rengøring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kanaler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særligt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påkrævet, hvis fx</w:t>
            </w:r>
          </w:p>
          <w:p w14:paraId="1ADA24CE" w14:textId="77777777" w:rsidR="00352210" w:rsidRPr="00AC46C9" w:rsidRDefault="00352210" w:rsidP="00E43968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3DC2B719" w14:textId="77777777" w:rsidR="00352210" w:rsidRPr="00AC46C9" w:rsidRDefault="00352210" w:rsidP="00E43968">
            <w:pPr>
              <w:pStyle w:val="TableParagraph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</w:t>
            </w:r>
            <w:r w:rsidRPr="00AC46C9">
              <w:rPr>
                <w:i/>
                <w:spacing w:val="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anlægget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tilstoppet</w:t>
            </w:r>
          </w:p>
          <w:p w14:paraId="71F6FFC3" w14:textId="77777777" w:rsidR="00352210" w:rsidRPr="00AC46C9" w:rsidRDefault="00352210" w:rsidP="00E43968">
            <w:pPr>
              <w:pStyle w:val="TableParagraph"/>
              <w:spacing w:before="3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</w:t>
            </w:r>
            <w:r w:rsidRPr="00AC46C9">
              <w:rPr>
                <w:i/>
                <w:spacing w:val="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anlæggets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funktion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i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øvrigt</w:t>
            </w:r>
            <w:r w:rsidRPr="00AC46C9">
              <w:rPr>
                <w:i/>
                <w:spacing w:val="-12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forringet</w:t>
            </w:r>
          </w:p>
          <w:p w14:paraId="2BBED932" w14:textId="77777777" w:rsidR="00352210" w:rsidRPr="00AC46C9" w:rsidRDefault="00352210" w:rsidP="00E43968">
            <w:pPr>
              <w:pStyle w:val="TableParagraph"/>
              <w:spacing w:before="4" w:line="242" w:lineRule="auto"/>
              <w:ind w:left="229" w:right="87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der i anlægget kan dannes sundhedsskadelige stoffer og materialer fx mikroorganismer. De kan dannes,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hvis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udsuges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biologisk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aktivt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materiale, herunder fx fra olietåger og dampe</w:t>
            </w:r>
          </w:p>
          <w:p w14:paraId="539F28A8" w14:textId="77777777" w:rsidR="00352210" w:rsidRPr="00AC46C9" w:rsidRDefault="00352210" w:rsidP="00E43968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1BE7988A" w14:textId="6075B884" w:rsidR="00352210" w:rsidRPr="00AC46C9" w:rsidRDefault="00352210" w:rsidP="00E43968">
            <w:pPr>
              <w:pStyle w:val="TableParagraph"/>
              <w:spacing w:line="242" w:lineRule="auto"/>
              <w:ind w:left="59" w:right="315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>Følg altid leverandørbrugsanvisninger og instruktioner mv. Se under pkt. 7.1.4 mv.</w:t>
            </w:r>
          </w:p>
        </w:tc>
      </w:tr>
      <w:tr w:rsidR="00352210" w:rsidRPr="00AC46C9" w14:paraId="4E945268" w14:textId="77777777" w:rsidTr="00E43968">
        <w:trPr>
          <w:trHeight w:val="218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FAB8DC" w14:textId="77777777" w:rsidR="00352210" w:rsidRPr="00AC46C9" w:rsidRDefault="00352210" w:rsidP="00E43968">
            <w:pPr>
              <w:pStyle w:val="TableParagraph"/>
              <w:spacing w:before="83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7.2.1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2A81D" w14:textId="77777777" w:rsidR="00352210" w:rsidRPr="00AC46C9" w:rsidRDefault="00352210" w:rsidP="00E43968">
            <w:pPr>
              <w:pStyle w:val="TableParagraph"/>
              <w:spacing w:before="83"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Tjek først at alle forsyninger til ventilationsanlæg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og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komponenter er forsvarligt afbrudte.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325C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C0B462" w14:textId="3FBD5E0B" w:rsidR="00352210" w:rsidRPr="00AC46C9" w:rsidRDefault="00352210" w:rsidP="00E43968">
            <w:pPr>
              <w:pStyle w:val="TableParagraph"/>
              <w:spacing w:before="83" w:line="242" w:lineRule="auto"/>
              <w:ind w:left="59" w:right="68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Før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rengøringsarbejdet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påbegyndes,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skal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det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sikres,</w:t>
            </w:r>
            <w:r w:rsidRPr="00AC46C9">
              <w:rPr>
                <w:i/>
                <w:spacing w:val="-6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at der ikke kan opstå fejlstarter på anlæg og komponenter. Instruer alle berørte medarbejdere om, at anlæg afbrydes,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følg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brugsanvisninger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–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se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under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pkt.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7.1.</w:t>
            </w:r>
          </w:p>
          <w:p w14:paraId="7CD4FFF2" w14:textId="77777777" w:rsidR="00352210" w:rsidRPr="00AC46C9" w:rsidRDefault="00352210" w:rsidP="00E43968">
            <w:pPr>
              <w:pStyle w:val="TableParagraph"/>
              <w:spacing w:before="8"/>
              <w:rPr>
                <w:b/>
                <w:sz w:val="19"/>
                <w:lang w:val="da-DK"/>
              </w:rPr>
            </w:pPr>
          </w:p>
          <w:p w14:paraId="126BD9EF" w14:textId="77777777" w:rsidR="00352210" w:rsidRPr="00AC46C9" w:rsidRDefault="00352210" w:rsidP="00E43968">
            <w:pPr>
              <w:pStyle w:val="TableParagraph"/>
              <w:spacing w:line="242" w:lineRule="auto"/>
              <w:ind w:left="59" w:right="315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 xml:space="preserve">Afvent at anlæg og komponenter er i ”hviletilstand”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(fx at motorer på ventilatorer står helt stille uden </w:t>
            </w:r>
            <w:r w:rsidRPr="00AC46C9">
              <w:rPr>
                <w:i/>
                <w:spacing w:val="-2"/>
                <w:w w:val="115"/>
                <w:sz w:val="19"/>
                <w:lang w:val="da-DK"/>
              </w:rPr>
              <w:t>omdrejninger).</w:t>
            </w:r>
          </w:p>
        </w:tc>
      </w:tr>
    </w:tbl>
    <w:p w14:paraId="2B2A3C8B" w14:textId="77777777" w:rsidR="00352210" w:rsidRPr="00AC46C9" w:rsidRDefault="00352210" w:rsidP="00352210">
      <w:pPr>
        <w:spacing w:line="242" w:lineRule="auto"/>
        <w:rPr>
          <w:sz w:val="19"/>
          <w:lang w:val="da-DK"/>
        </w:rPr>
        <w:sectPr w:rsidR="00352210" w:rsidRPr="00AC46C9" w:rsidSect="00AC46C9">
          <w:footerReference w:type="even" r:id="rId6"/>
          <w:footerReference w:type="default" r:id="rId7"/>
          <w:pgSz w:w="11910" w:h="16840"/>
          <w:pgMar w:top="860" w:right="720" w:bottom="780" w:left="0" w:header="0" w:footer="594" w:gutter="0"/>
          <w:cols w:space="708"/>
        </w:sectPr>
      </w:pPr>
    </w:p>
    <w:p w14:paraId="0E617565" w14:textId="626D25BE" w:rsidR="00352210" w:rsidRPr="00AC46C9" w:rsidRDefault="00352210" w:rsidP="00352210">
      <w:pPr>
        <w:spacing w:before="83"/>
        <w:ind w:left="864"/>
        <w:rPr>
          <w:b/>
          <w:sz w:val="26"/>
          <w:lang w:val="da-DK"/>
        </w:rPr>
      </w:pPr>
      <w:r w:rsidRPr="00AC46C9">
        <w:rPr>
          <w:b/>
          <w:spacing w:val="2"/>
          <w:w w:val="90"/>
          <w:sz w:val="26"/>
          <w:lang w:val="da-DK"/>
        </w:rPr>
        <w:lastRenderedPageBreak/>
        <w:t>TJEKSKEMA</w:t>
      </w:r>
      <w:r w:rsidRPr="00AC46C9">
        <w:rPr>
          <w:b/>
          <w:spacing w:val="2"/>
          <w:w w:val="90"/>
          <w:sz w:val="26"/>
          <w:lang w:val="da-DK"/>
        </w:rPr>
        <w:t xml:space="preserve"> 7</w:t>
      </w:r>
      <w:r w:rsidRPr="00AC46C9">
        <w:rPr>
          <w:b/>
          <w:spacing w:val="2"/>
          <w:w w:val="90"/>
          <w:sz w:val="26"/>
          <w:lang w:val="da-DK"/>
        </w:rPr>
        <w:t>:</w:t>
      </w:r>
      <w:r w:rsidRPr="00AC46C9">
        <w:rPr>
          <w:b/>
          <w:spacing w:val="67"/>
          <w:w w:val="150"/>
          <w:sz w:val="26"/>
          <w:lang w:val="da-DK"/>
        </w:rPr>
        <w:t xml:space="preserve"> </w:t>
      </w:r>
      <w:r w:rsidRPr="00AC46C9">
        <w:rPr>
          <w:b/>
          <w:spacing w:val="-2"/>
          <w:w w:val="90"/>
          <w:sz w:val="26"/>
          <w:lang w:val="da-DK"/>
        </w:rPr>
        <w:t>LEVERANDØRBRUGSANVISNINGER</w:t>
      </w:r>
    </w:p>
    <w:p w14:paraId="4BE14F73" w14:textId="77777777" w:rsidR="00352210" w:rsidRPr="00AC46C9" w:rsidRDefault="00352210" w:rsidP="00352210">
      <w:pPr>
        <w:pStyle w:val="Brdtekst"/>
        <w:spacing w:before="17"/>
        <w:rPr>
          <w:b/>
          <w:sz w:val="20"/>
          <w:lang w:val="da-DK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88"/>
        <w:gridCol w:w="680"/>
        <w:gridCol w:w="4819"/>
      </w:tblGrid>
      <w:tr w:rsidR="00352210" w:rsidRPr="00AC46C9" w14:paraId="33A52B89" w14:textId="77777777" w:rsidTr="00E43968">
        <w:trPr>
          <w:trHeight w:val="691"/>
        </w:trPr>
        <w:tc>
          <w:tcPr>
            <w:tcW w:w="1242" w:type="dxa"/>
            <w:tcBorders>
              <w:top w:val="nil"/>
              <w:bottom w:val="nil"/>
            </w:tcBorders>
            <w:shd w:val="clear" w:color="auto" w:fill="0075A9"/>
          </w:tcPr>
          <w:p w14:paraId="1DB1CB9E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z w:val="19"/>
                <w:lang w:val="da-DK"/>
              </w:rPr>
              <w:t>Tjekskema</w:t>
            </w:r>
            <w:r w:rsidRPr="00AC46C9">
              <w:rPr>
                <w:b/>
                <w:color w:val="FFFFFF"/>
                <w:spacing w:val="33"/>
                <w:sz w:val="19"/>
                <w:lang w:val="da-DK"/>
              </w:rPr>
              <w:t xml:space="preserve"> </w:t>
            </w:r>
            <w:r w:rsidRPr="00AC46C9">
              <w:rPr>
                <w:b/>
                <w:color w:val="FFFFFF"/>
                <w:spacing w:val="-10"/>
                <w:sz w:val="19"/>
                <w:lang w:val="da-DK"/>
              </w:rPr>
              <w:t>7</w:t>
            </w:r>
          </w:p>
        </w:tc>
        <w:tc>
          <w:tcPr>
            <w:tcW w:w="3288" w:type="dxa"/>
            <w:tcBorders>
              <w:top w:val="nil"/>
              <w:bottom w:val="nil"/>
            </w:tcBorders>
            <w:shd w:val="clear" w:color="auto" w:fill="0075A9"/>
          </w:tcPr>
          <w:p w14:paraId="48DD21E6" w14:textId="77777777" w:rsidR="00352210" w:rsidRPr="00AC46C9" w:rsidRDefault="00352210" w:rsidP="00E43968">
            <w:pPr>
              <w:pStyle w:val="TableParagraph"/>
              <w:spacing w:before="118"/>
              <w:ind w:left="56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Leverandørbrugsanvisninger.</w:t>
            </w:r>
          </w:p>
        </w:tc>
        <w:tc>
          <w:tcPr>
            <w:tcW w:w="680" w:type="dxa"/>
            <w:tcBorders>
              <w:top w:val="nil"/>
              <w:bottom w:val="nil"/>
            </w:tcBorders>
            <w:shd w:val="clear" w:color="auto" w:fill="0075A9"/>
          </w:tcPr>
          <w:p w14:paraId="666A428E" w14:textId="77777777" w:rsidR="00352210" w:rsidRPr="00AC46C9" w:rsidRDefault="00352210" w:rsidP="00E43968">
            <w:pPr>
              <w:pStyle w:val="TableParagraph"/>
              <w:spacing w:before="118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sz w:val="19"/>
                <w:lang w:val="da-DK"/>
              </w:rPr>
              <w:t>Tjek!</w:t>
            </w:r>
          </w:p>
          <w:p w14:paraId="15881ECD" w14:textId="77777777" w:rsidR="00352210" w:rsidRPr="00AC46C9" w:rsidRDefault="00352210" w:rsidP="00E43968">
            <w:pPr>
              <w:pStyle w:val="TableParagraph"/>
              <w:spacing w:before="3"/>
              <w:ind w:left="10"/>
              <w:jc w:val="center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10"/>
                <w:w w:val="115"/>
                <w:sz w:val="19"/>
                <w:lang w:val="da-DK"/>
              </w:rPr>
              <w:t>√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0075A9"/>
          </w:tcPr>
          <w:p w14:paraId="22125074" w14:textId="77777777" w:rsidR="00352210" w:rsidRPr="00AC46C9" w:rsidRDefault="00352210" w:rsidP="00E43968">
            <w:pPr>
              <w:pStyle w:val="TableParagraph"/>
              <w:spacing w:before="118"/>
              <w:ind w:left="57"/>
              <w:rPr>
                <w:b/>
                <w:sz w:val="19"/>
                <w:lang w:val="da-DK"/>
              </w:rPr>
            </w:pPr>
            <w:r w:rsidRPr="00AC46C9">
              <w:rPr>
                <w:b/>
                <w:color w:val="FFFFFF"/>
                <w:spacing w:val="-2"/>
                <w:w w:val="105"/>
                <w:sz w:val="19"/>
                <w:lang w:val="da-DK"/>
              </w:rPr>
              <w:t>Bemærkninger:</w:t>
            </w:r>
          </w:p>
        </w:tc>
      </w:tr>
      <w:tr w:rsidR="00352210" w:rsidRPr="00AC46C9" w14:paraId="573AB292" w14:textId="77777777" w:rsidTr="00E43968">
        <w:trPr>
          <w:trHeight w:val="2709"/>
        </w:trPr>
        <w:tc>
          <w:tcPr>
            <w:tcW w:w="12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28405DA" w14:textId="77777777" w:rsidR="00352210" w:rsidRPr="00AC46C9" w:rsidRDefault="00352210" w:rsidP="00E43968">
            <w:pPr>
              <w:pStyle w:val="TableParagraph"/>
              <w:spacing w:before="87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7.2.2</w:t>
            </w: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1694A" w14:textId="2723A30C" w:rsidR="00352210" w:rsidRPr="00AC46C9" w:rsidRDefault="00352210" w:rsidP="00E43968">
            <w:pPr>
              <w:pStyle w:val="TableParagraph"/>
              <w:spacing w:before="87" w:line="242" w:lineRule="auto"/>
              <w:ind w:left="59" w:right="99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Tjek at udslip fra ventilationsanlæg, herunder fra fx filter, kana-</w:t>
            </w:r>
            <w:r w:rsidRPr="00AC46C9">
              <w:rPr>
                <w:spacing w:val="40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ler, støvspande o. lign. ikke kan komme i berøring med, forårsage ulykker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eller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skade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bygning,</w:t>
            </w:r>
            <w:r w:rsidRPr="00AC46C9">
              <w:rPr>
                <w:spacing w:val="-4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installationer eller personer i området.</w:t>
            </w:r>
          </w:p>
        </w:tc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27B4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AD0CEB" w14:textId="77777777" w:rsidR="00352210" w:rsidRPr="00AC46C9" w:rsidRDefault="00352210" w:rsidP="00E43968">
            <w:pPr>
              <w:pStyle w:val="TableParagraph"/>
              <w:spacing w:before="87" w:line="242" w:lineRule="auto"/>
              <w:ind w:left="59" w:right="168"/>
              <w:jc w:val="both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Fx kan udslip af brændbart støv forårsage antænde- lige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støvskyer,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når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støv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blandes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med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luft.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Tilsvarende kan brændbare gasser og dampe antændes.</w:t>
            </w:r>
          </w:p>
          <w:p w14:paraId="7BD555C1" w14:textId="77777777" w:rsidR="00352210" w:rsidRPr="00AC46C9" w:rsidRDefault="00352210" w:rsidP="00E43968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4247CAC5" w14:textId="078D7A50" w:rsidR="00352210" w:rsidRPr="00AC46C9" w:rsidRDefault="00352210" w:rsidP="00E43968">
            <w:pPr>
              <w:pStyle w:val="TableParagraph"/>
              <w:spacing w:before="1" w:line="242" w:lineRule="auto"/>
              <w:ind w:left="59" w:right="130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Generelt bør alle tændkilder og opbygning af statisk elektricitet undgås, hvor der kan opstå udslip af gasser, dampe, røg og støv. Ud over personlige værnemidler,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så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sørg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om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muligt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god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naturlig</w:t>
            </w:r>
            <w:r w:rsidRPr="00AC46C9">
              <w:rPr>
                <w:i/>
                <w:spacing w:val="-7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ventilering af berørte område inden tømning og rengøring igangsættes på ventilationsanlæg og komponenter.</w:t>
            </w:r>
          </w:p>
        </w:tc>
      </w:tr>
      <w:tr w:rsidR="00352210" w:rsidRPr="00AC46C9" w14:paraId="6368B716" w14:textId="77777777" w:rsidTr="00E43968">
        <w:trPr>
          <w:trHeight w:val="322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E15E10" w14:textId="77777777" w:rsidR="00352210" w:rsidRPr="00AC46C9" w:rsidRDefault="00352210" w:rsidP="00E43968">
            <w:pPr>
              <w:pStyle w:val="TableParagraph"/>
              <w:spacing w:before="86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7.2.3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2492E" w14:textId="77777777" w:rsidR="00352210" w:rsidRPr="00AC46C9" w:rsidRDefault="00352210" w:rsidP="00E43968">
            <w:pPr>
              <w:pStyle w:val="TableParagraph"/>
              <w:spacing w:before="86" w:line="242" w:lineRule="auto"/>
              <w:ind w:left="59" w:right="232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Tjek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at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rengøringsudstyr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er</w:t>
            </w:r>
            <w:r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egnet til opgaven.</w:t>
            </w:r>
          </w:p>
          <w:p w14:paraId="2D1E3A7D" w14:textId="77777777" w:rsidR="00352210" w:rsidRPr="00AC46C9" w:rsidRDefault="00352210" w:rsidP="00E43968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7BB6908B" w14:textId="49C70FBE" w:rsidR="00352210" w:rsidRPr="00AC46C9" w:rsidRDefault="00AC46C9" w:rsidP="00E43968">
            <w:pPr>
              <w:pStyle w:val="TableParagraph"/>
              <w:spacing w:line="242" w:lineRule="auto"/>
              <w:ind w:left="59" w:right="101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F.eks.</w:t>
            </w:r>
            <w:r>
              <w:rPr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 xml:space="preserve">skal </w:t>
            </w:r>
            <w:r>
              <w:rPr>
                <w:w w:val="105"/>
                <w:sz w:val="19"/>
                <w:lang w:val="da-DK"/>
              </w:rPr>
              <w:t>op</w:t>
            </w:r>
            <w:r w:rsidR="00352210" w:rsidRPr="00AC46C9">
              <w:rPr>
                <w:w w:val="105"/>
                <w:sz w:val="19"/>
                <w:lang w:val="da-DK"/>
              </w:rPr>
              <w:t xml:space="preserve">hvirvling og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>spredning</w:t>
            </w:r>
            <w:r w:rsidR="00352210"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>af</w:t>
            </w:r>
            <w:r w:rsidR="00352210"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>støv</w:t>
            </w:r>
            <w:r w:rsidR="00352210" w:rsidRPr="00AC46C9">
              <w:rPr>
                <w:spacing w:val="-9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>undgås.</w:t>
            </w:r>
            <w:r w:rsidR="00352210" w:rsidRPr="00AC46C9">
              <w:rPr>
                <w:spacing w:val="-10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 xml:space="preserve">Anvend </w:t>
            </w:r>
            <w:r w:rsidR="00352210" w:rsidRPr="00AC46C9">
              <w:rPr>
                <w:w w:val="105"/>
                <w:sz w:val="19"/>
                <w:lang w:val="da-DK"/>
              </w:rPr>
              <w:t xml:space="preserve">egnet støvsuger for at fjerne støv </w:t>
            </w:r>
            <w:r w:rsidRPr="00AC46C9">
              <w:rPr>
                <w:w w:val="105"/>
                <w:sz w:val="19"/>
                <w:lang w:val="da-DK"/>
              </w:rPr>
              <w:t>o. lign</w:t>
            </w:r>
            <w:r w:rsidR="00352210" w:rsidRPr="00AC46C9">
              <w:rPr>
                <w:w w:val="105"/>
                <w:sz w:val="19"/>
                <w:lang w:val="da-DK"/>
              </w:rPr>
              <w:t>.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>fra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>overflader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>i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>og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>uden</w:t>
            </w:r>
            <w:r w:rsidR="00352210" w:rsidRPr="00AC46C9">
              <w:rPr>
                <w:spacing w:val="-6"/>
                <w:w w:val="105"/>
                <w:sz w:val="19"/>
                <w:lang w:val="da-DK"/>
              </w:rPr>
              <w:t xml:space="preserve"> </w:t>
            </w:r>
            <w:r w:rsidR="00352210" w:rsidRPr="00AC46C9">
              <w:rPr>
                <w:w w:val="105"/>
                <w:sz w:val="19"/>
                <w:lang w:val="da-DK"/>
              </w:rPr>
              <w:t xml:space="preserve">for </w:t>
            </w:r>
            <w:r w:rsidR="00352210" w:rsidRPr="00AC46C9">
              <w:rPr>
                <w:spacing w:val="-2"/>
                <w:w w:val="105"/>
                <w:sz w:val="19"/>
                <w:lang w:val="da-DK"/>
              </w:rPr>
              <w:t>anlægget.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41B1C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0C954" w14:textId="4AD1EC9C" w:rsidR="00352210" w:rsidRPr="00AC46C9" w:rsidRDefault="00352210" w:rsidP="00E43968">
            <w:pPr>
              <w:pStyle w:val="TableParagraph"/>
              <w:spacing w:before="86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Der er særlige krav til udstyr, der anvendes for rengøring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anlæg,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hvor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anvendes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brændbare</w:t>
            </w:r>
            <w:r w:rsidRPr="00AC46C9">
              <w:rPr>
                <w:i/>
                <w:spacing w:val="-8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 xml:space="preserve">stoffer og materialer. </w:t>
            </w:r>
            <w:r w:rsidR="00AC46C9" w:rsidRPr="00AC46C9">
              <w:rPr>
                <w:i/>
                <w:w w:val="115"/>
                <w:sz w:val="19"/>
                <w:lang w:val="da-DK"/>
              </w:rPr>
              <w:t>F.eks.</w:t>
            </w:r>
            <w:r w:rsidRPr="00AC46C9">
              <w:rPr>
                <w:i/>
                <w:w w:val="115"/>
                <w:sz w:val="19"/>
                <w:lang w:val="da-DK"/>
              </w:rPr>
              <w:t>:</w:t>
            </w:r>
          </w:p>
          <w:p w14:paraId="65D87248" w14:textId="77777777" w:rsidR="00352210" w:rsidRPr="00AC46C9" w:rsidRDefault="00352210" w:rsidP="00E43968">
            <w:pPr>
              <w:pStyle w:val="TableParagraph"/>
              <w:spacing w:before="6"/>
              <w:rPr>
                <w:b/>
                <w:sz w:val="19"/>
                <w:lang w:val="da-DK"/>
              </w:rPr>
            </w:pPr>
          </w:p>
          <w:p w14:paraId="3BA51B09" w14:textId="77777777" w:rsidR="00352210" w:rsidRPr="00AC46C9" w:rsidRDefault="00352210" w:rsidP="00E43968">
            <w:pPr>
              <w:pStyle w:val="TableParagraph"/>
              <w:spacing w:before="1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Pulverlakeringsanlæg,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hvor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anvendes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proofErr w:type="gramStart"/>
            <w:r w:rsidRPr="00AC46C9">
              <w:rPr>
                <w:i/>
                <w:w w:val="115"/>
                <w:sz w:val="19"/>
                <w:lang w:val="da-DK"/>
              </w:rPr>
              <w:t>brænd</w:t>
            </w:r>
            <w:proofErr w:type="gramEnd"/>
            <w:r w:rsidRPr="00AC46C9">
              <w:rPr>
                <w:i/>
                <w:w w:val="115"/>
                <w:sz w:val="19"/>
                <w:lang w:val="da-DK"/>
              </w:rPr>
              <w:t>- bart pulverstøv</w:t>
            </w:r>
          </w:p>
          <w:p w14:paraId="480AEACE" w14:textId="77777777" w:rsidR="00352210" w:rsidRPr="00AC46C9" w:rsidRDefault="00352210" w:rsidP="00E43968">
            <w:pPr>
              <w:pStyle w:val="TableParagraph"/>
              <w:spacing w:before="2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Dampe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vådlakering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ved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anvendelse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4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brænd- bare malinger/opløsningsmidler</w:t>
            </w:r>
          </w:p>
          <w:p w14:paraId="65DEC610" w14:textId="25A914A0" w:rsidR="00352210" w:rsidRPr="00AC46C9" w:rsidRDefault="00352210" w:rsidP="00E43968">
            <w:pPr>
              <w:pStyle w:val="TableParagraph"/>
              <w:spacing w:before="2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Metalstøv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fra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polering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overflader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med</w:t>
            </w:r>
            <w:r w:rsidRPr="00AC46C9">
              <w:rPr>
                <w:i/>
                <w:spacing w:val="-1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aluminium, magnesium og lign.</w:t>
            </w:r>
          </w:p>
          <w:p w14:paraId="2E613CDD" w14:textId="77777777" w:rsidR="00352210" w:rsidRPr="00AC46C9" w:rsidRDefault="00352210" w:rsidP="00E43968">
            <w:pPr>
              <w:pStyle w:val="TableParagraph"/>
              <w:spacing w:before="2" w:line="242" w:lineRule="auto"/>
              <w:ind w:left="229" w:right="26" w:hanging="171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‒ Gasser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fra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anlæg,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hvor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der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afgives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acetylen</w:t>
            </w:r>
            <w:r w:rsidRPr="00AC46C9">
              <w:rPr>
                <w:i/>
                <w:spacing w:val="-13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eller andre brændbare gasser</w:t>
            </w:r>
          </w:p>
        </w:tc>
      </w:tr>
      <w:tr w:rsidR="00352210" w:rsidRPr="00AC46C9" w14:paraId="0D9F8CEA" w14:textId="77777777" w:rsidTr="00E43968">
        <w:trPr>
          <w:trHeight w:val="166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44A7CD" w14:textId="77777777" w:rsidR="00352210" w:rsidRPr="00AC46C9" w:rsidRDefault="00352210" w:rsidP="00E43968">
            <w:pPr>
              <w:pStyle w:val="TableParagraph"/>
              <w:spacing w:before="85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7.2.4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63106" w14:textId="328920A0" w:rsidR="00352210" w:rsidRPr="00AC46C9" w:rsidRDefault="00352210" w:rsidP="00E43968">
            <w:pPr>
              <w:pStyle w:val="TableParagraph"/>
              <w:spacing w:before="85" w:line="242" w:lineRule="auto"/>
              <w:ind w:left="59" w:right="232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Anvend renselemme og andre tømningsenheder, som anlægs- leverandøren</w:t>
            </w:r>
            <w:r w:rsidRPr="00AC46C9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har</w:t>
            </w:r>
            <w:r w:rsidRPr="00AC46C9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anvist</w:t>
            </w:r>
            <w:r w:rsidRPr="00AC46C9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i</w:t>
            </w:r>
            <w:r w:rsidRPr="00AC46C9">
              <w:rPr>
                <w:spacing w:val="-1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brugs- anvisningen (drift- og vedligeholdelse), og foretag nødvendig rengøring og tømning.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38CF3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72EA9F" w14:textId="77777777" w:rsidR="00352210" w:rsidRPr="00AC46C9" w:rsidRDefault="00352210" w:rsidP="00E43968">
            <w:pPr>
              <w:pStyle w:val="TableParagraph"/>
              <w:spacing w:before="85" w:line="242" w:lineRule="auto"/>
              <w:ind w:left="59" w:right="315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Følg leverandørbrugsanvisninger for anlæg og komponenter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fx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rengøring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tømning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af</w:t>
            </w:r>
            <w:r w:rsidRPr="00AC46C9">
              <w:rPr>
                <w:i/>
                <w:spacing w:val="-9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filtre, kanaler, spande o.lign.</w:t>
            </w:r>
          </w:p>
        </w:tc>
      </w:tr>
      <w:tr w:rsidR="00352210" w:rsidRPr="00AC46C9" w14:paraId="3763D69B" w14:textId="77777777" w:rsidTr="00E43968">
        <w:trPr>
          <w:trHeight w:val="140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ED947F" w14:textId="77777777" w:rsidR="00352210" w:rsidRPr="00AC46C9" w:rsidRDefault="00352210" w:rsidP="00E43968">
            <w:pPr>
              <w:pStyle w:val="TableParagraph"/>
              <w:spacing w:before="85"/>
              <w:ind w:left="61"/>
              <w:rPr>
                <w:sz w:val="19"/>
                <w:lang w:val="da-DK"/>
              </w:rPr>
            </w:pPr>
            <w:r w:rsidRPr="00AC46C9">
              <w:rPr>
                <w:spacing w:val="-2"/>
                <w:sz w:val="19"/>
                <w:lang w:val="da-DK"/>
              </w:rPr>
              <w:t>7.2.5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B26B" w14:textId="77777777" w:rsidR="00352210" w:rsidRPr="00AC46C9" w:rsidRDefault="00352210" w:rsidP="00E43968">
            <w:pPr>
              <w:pStyle w:val="TableParagraph"/>
              <w:spacing w:before="85" w:line="242" w:lineRule="auto"/>
              <w:ind w:left="59"/>
              <w:rPr>
                <w:sz w:val="19"/>
                <w:lang w:val="da-DK"/>
              </w:rPr>
            </w:pPr>
            <w:r w:rsidRPr="00AC46C9">
              <w:rPr>
                <w:w w:val="105"/>
                <w:sz w:val="19"/>
                <w:lang w:val="da-DK"/>
              </w:rPr>
              <w:t>Opbevar opsamlede stoffer og materialer (fx male- og metalstøv, spåner,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væsker)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i</w:t>
            </w:r>
            <w:r w:rsidRPr="00AC46C9">
              <w:rPr>
                <w:spacing w:val="-13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egnede</w:t>
            </w:r>
            <w:r w:rsidRPr="00AC46C9">
              <w:rPr>
                <w:spacing w:val="-12"/>
                <w:w w:val="105"/>
                <w:sz w:val="19"/>
                <w:lang w:val="da-DK"/>
              </w:rPr>
              <w:t xml:space="preserve"> </w:t>
            </w:r>
            <w:r w:rsidRPr="00AC46C9">
              <w:rPr>
                <w:w w:val="105"/>
                <w:sz w:val="19"/>
                <w:lang w:val="da-DK"/>
              </w:rPr>
              <w:t>beholdere, og bortskaf disse iht. gældende miljøregler mv.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6406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251A03" w14:textId="77777777" w:rsidR="00352210" w:rsidRPr="00AC46C9" w:rsidRDefault="00352210" w:rsidP="00E43968">
            <w:pPr>
              <w:pStyle w:val="TableParagraph"/>
              <w:spacing w:before="84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5"/>
                <w:sz w:val="19"/>
                <w:lang w:val="da-DK"/>
              </w:rPr>
              <w:t>Kontakt kommunale miljømyndigheder for korrekt bortskaffelse af stoffer og materialer (fx brugte filtre, maler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metalstøv,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olier),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og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foretag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transport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i</w:t>
            </w:r>
            <w:r w:rsidRPr="00AC46C9">
              <w:rPr>
                <w:i/>
                <w:spacing w:val="-1"/>
                <w:w w:val="115"/>
                <w:sz w:val="19"/>
                <w:lang w:val="da-DK"/>
              </w:rPr>
              <w:t xml:space="preserve"> </w:t>
            </w:r>
            <w:r w:rsidRPr="00AC46C9">
              <w:rPr>
                <w:i/>
                <w:w w:val="115"/>
                <w:sz w:val="19"/>
                <w:lang w:val="da-DK"/>
              </w:rPr>
              <w:t>hen- hold til gældende regler.</w:t>
            </w:r>
          </w:p>
        </w:tc>
      </w:tr>
      <w:tr w:rsidR="00352210" w:rsidRPr="00AC46C9" w14:paraId="7D89ED24" w14:textId="77777777" w:rsidTr="00E43968">
        <w:trPr>
          <w:trHeight w:val="889"/>
        </w:trPr>
        <w:tc>
          <w:tcPr>
            <w:tcW w:w="1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2CD958" w14:textId="77777777" w:rsidR="00352210" w:rsidRPr="00AC46C9" w:rsidRDefault="00352210" w:rsidP="00E43968">
            <w:pPr>
              <w:pStyle w:val="TableParagraph"/>
              <w:spacing w:before="84"/>
              <w:ind w:left="61"/>
              <w:rPr>
                <w:b/>
                <w:sz w:val="19"/>
                <w:lang w:val="da-DK"/>
              </w:rPr>
            </w:pPr>
            <w:r w:rsidRPr="00AC46C9">
              <w:rPr>
                <w:b/>
                <w:spacing w:val="-5"/>
                <w:sz w:val="19"/>
                <w:lang w:val="da-DK"/>
              </w:rPr>
              <w:t>7.3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C110" w14:textId="77777777" w:rsidR="00352210" w:rsidRPr="00AC46C9" w:rsidRDefault="00352210" w:rsidP="00E43968">
            <w:pPr>
              <w:pStyle w:val="TableParagraph"/>
              <w:spacing w:before="84" w:line="242" w:lineRule="auto"/>
              <w:ind w:left="59" w:right="101"/>
              <w:rPr>
                <w:b/>
                <w:sz w:val="19"/>
                <w:lang w:val="da-DK"/>
              </w:rPr>
            </w:pPr>
            <w:r w:rsidRPr="00AC46C9">
              <w:rPr>
                <w:b/>
                <w:w w:val="105"/>
                <w:sz w:val="19"/>
                <w:lang w:val="da-DK"/>
              </w:rPr>
              <w:t>Følges alle leverandørbrugs- anvisninger, herunder for korrekt drift og vedligeholdelse?</w:t>
            </w: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D5036" w14:textId="77777777" w:rsidR="00352210" w:rsidRPr="00AC46C9" w:rsidRDefault="00352210" w:rsidP="00E43968">
            <w:pPr>
              <w:pStyle w:val="TableParagraph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2B19CF" w14:textId="77777777" w:rsidR="00352210" w:rsidRPr="00AC46C9" w:rsidRDefault="00352210" w:rsidP="00E43968">
            <w:pPr>
              <w:pStyle w:val="TableParagraph"/>
              <w:spacing w:before="84" w:line="242" w:lineRule="auto"/>
              <w:ind w:left="59"/>
              <w:rPr>
                <w:i/>
                <w:sz w:val="19"/>
                <w:lang w:val="da-DK"/>
              </w:rPr>
            </w:pPr>
            <w:r w:rsidRPr="00AC46C9">
              <w:rPr>
                <w:i/>
                <w:w w:val="110"/>
                <w:sz w:val="19"/>
                <w:lang w:val="da-DK"/>
              </w:rPr>
              <w:t xml:space="preserve">Opnå herved bl.a., at procesventilationseffektivitet og </w:t>
            </w:r>
            <w:r w:rsidRPr="00AC46C9">
              <w:rPr>
                <w:i/>
                <w:w w:val="115"/>
                <w:sz w:val="19"/>
                <w:lang w:val="da-DK"/>
              </w:rPr>
              <w:t>værdi vedligeholdes, som ved etableringstidspunkt.</w:t>
            </w:r>
          </w:p>
        </w:tc>
      </w:tr>
    </w:tbl>
    <w:p w14:paraId="5D58477E" w14:textId="77777777" w:rsidR="009D7DA8" w:rsidRPr="00AC46C9" w:rsidRDefault="009D7DA8">
      <w:pPr>
        <w:rPr>
          <w:lang w:val="da-DK"/>
        </w:rPr>
      </w:pPr>
    </w:p>
    <w:sectPr w:rsidR="009D7DA8" w:rsidRPr="00AC46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B550" w14:textId="77777777" w:rsidR="00352210" w:rsidRDefault="00352210" w:rsidP="00352210">
      <w:r>
        <w:separator/>
      </w:r>
    </w:p>
  </w:endnote>
  <w:endnote w:type="continuationSeparator" w:id="0">
    <w:p w14:paraId="137DDDCF" w14:textId="77777777" w:rsidR="00352210" w:rsidRDefault="00352210" w:rsidP="0035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7DA0" w14:textId="77777777" w:rsidR="003D0442" w:rsidRDefault="003D0442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B79F2E0" wp14:editId="506756B6">
              <wp:simplePos x="0" y="0"/>
              <wp:positionH relativeFrom="page">
                <wp:posOffset>609899</wp:posOffset>
              </wp:positionH>
              <wp:positionV relativeFrom="page">
                <wp:posOffset>10175302</wp:posOffset>
              </wp:positionV>
              <wp:extent cx="207645" cy="190500"/>
              <wp:effectExtent l="0" t="0" r="0" b="0"/>
              <wp:wrapNone/>
              <wp:docPr id="735" name="Textbox 7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87CEF" w14:textId="77777777" w:rsidR="003D0442" w:rsidRDefault="003D0442">
                          <w:pPr>
                            <w:pStyle w:val="Brdtekst"/>
                            <w:spacing w:before="2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9F2E0" id="_x0000_t202" coordsize="21600,21600" o:spt="202" path="m,l,21600r21600,l21600,xe">
              <v:stroke joinstyle="miter"/>
              <v:path gradientshapeok="t" o:connecttype="rect"/>
            </v:shapetype>
            <v:shape id="Textbox 735" o:spid="_x0000_s1026" type="#_x0000_t202" style="position:absolute;margin-left:48pt;margin-top:801.2pt;width:16.35pt;height: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G5lAEAABoDAAAOAAAAZHJzL2Uyb0RvYy54bWysUsFuEzEQvSP1HyzfG2+itsAqm4pSgZAq&#10;QCp8gOO1syvWHjPjZDd/z9jdJAhuiMt4bI/fvPfG6/vJD+JgkXoIjVwuKilsMND2YdfI798+XL+R&#10;gpIOrR4g2EYeLcn7zdWr9Rhru4IOhtaiYJBA9Rgb2aUUa6XIdNZrWkC0gS8doNeJt7hTLeqR0f2g&#10;VlV1p0bANiIYS8Snjy+XclPwnbMmfXGObBJDI5lbKhFL3OaoNmtd71DHrjczDf0PLLzuAzc9Qz3q&#10;pMUe+7+gfG8QCFxaGPAKnOuNLRpYzbL6Q81zp6MtWtgcimeb6P/Bms+H5/gVRZoeYOIBFhEUn8D8&#10;IPZGjZHquSZ7SjVxdRY6OfR5ZQmCH7K3x7OfdkrC8OGqen13cyuF4avl2+q2Kn6ry+OIlD5a8CIn&#10;jUQeVyGgD0+Ucntdn0pmLi/tM5E0bScuyekW2iNrGHmMjaSfe41WiuFTYJ/yzE8JnpLtKcE0vIfy&#10;M7KUAO/2CVxfOl9w5848gEJo/ix5wr/vS9XlS29+AQAA//8DAFBLAwQUAAYACAAAACEAtheNOt8A&#10;AAAMAQAADwAAAGRycy9kb3ducmV2LnhtbEyPwU7DMBBE70j8g7WVuFG7AYU2xKkqBCckRBoOHJ3Y&#10;TazG6xC7bfh7Nid63NnRzJt8O7menc0YrEcJq6UAZrDx2mIr4at6u18DC1GhVr1HI+HXBNgWtze5&#10;yrS/YGnO+9gyCsGQKQldjEPGeWg641RY+sEg/Q5+dCrSObZcj+pC4a7niRApd8oiNXRqMC+daY77&#10;k5Ow+8by1f581J/lobRVtRH4nh6lvFtMu2dg0Uzx3wwzPqFDQUy1P6EOrJewSWlKJD0VySOw2ZGs&#10;n4DVs/RAEi9yfj2i+AMAAP//AwBQSwECLQAUAAYACAAAACEAtoM4kv4AAADhAQAAEwAAAAAAAAAA&#10;AAAAAAAAAAAAW0NvbnRlbnRfVHlwZXNdLnhtbFBLAQItABQABgAIAAAAIQA4/SH/1gAAAJQBAAAL&#10;AAAAAAAAAAAAAAAAAC8BAABfcmVscy8ucmVsc1BLAQItABQABgAIAAAAIQCgbhG5lAEAABoDAAAO&#10;AAAAAAAAAAAAAAAAAC4CAABkcnMvZTJvRG9jLnhtbFBLAQItABQABgAIAAAAIQC2F4063wAAAAwB&#10;AAAPAAAAAAAAAAAAAAAAAO4DAABkcnMvZG93bnJldi54bWxQSwUGAAAAAAQABADzAAAA+gQAAAAA&#10;" filled="f" stroked="f">
              <v:textbox inset="0,0,0,0">
                <w:txbxContent>
                  <w:p w14:paraId="64787CEF" w14:textId="77777777" w:rsidR="003D0442" w:rsidRDefault="003D0442">
                    <w:pPr>
                      <w:pStyle w:val="Brdtekst"/>
                      <w:spacing w:before="2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E9D4" w14:textId="32FA9AF2" w:rsidR="003D0442" w:rsidRDefault="003D0442">
    <w:pPr>
      <w:pStyle w:val="Brd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A362" w14:textId="77777777" w:rsidR="00352210" w:rsidRDefault="00352210" w:rsidP="00352210">
      <w:r>
        <w:separator/>
      </w:r>
    </w:p>
  </w:footnote>
  <w:footnote w:type="continuationSeparator" w:id="0">
    <w:p w14:paraId="7C1F1E31" w14:textId="77777777" w:rsidR="00352210" w:rsidRDefault="00352210" w:rsidP="0035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10"/>
    <w:rsid w:val="00056BA4"/>
    <w:rsid w:val="000D6EDD"/>
    <w:rsid w:val="002D53A3"/>
    <w:rsid w:val="002E74D9"/>
    <w:rsid w:val="00352210"/>
    <w:rsid w:val="003D0442"/>
    <w:rsid w:val="006E45DB"/>
    <w:rsid w:val="006F7E17"/>
    <w:rsid w:val="009D7DA8"/>
    <w:rsid w:val="00A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1FD37"/>
  <w15:chartTrackingRefBased/>
  <w15:docId w15:val="{27CBC887-FEAB-4EEA-B520-5B4C18A0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1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221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221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221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221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2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2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52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22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22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22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22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22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22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221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52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221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2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221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522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221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522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221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22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22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22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352210"/>
    <w:rPr>
      <w:sz w:val="19"/>
      <w:szCs w:val="19"/>
    </w:rPr>
  </w:style>
  <w:style w:type="character" w:customStyle="1" w:styleId="BrdtekstTegn">
    <w:name w:val="Brødtekst Tegn"/>
    <w:basedOn w:val="Standardskrifttypeiafsnit"/>
    <w:link w:val="Brdtekst"/>
    <w:uiPriority w:val="1"/>
    <w:rsid w:val="00352210"/>
    <w:rPr>
      <w:rFonts w:ascii="Palatino Linotype" w:eastAsia="Palatino Linotype" w:hAnsi="Palatino Linotype" w:cs="Palatino Linotype"/>
      <w:kern w:val="0"/>
      <w:sz w:val="19"/>
      <w:szCs w:val="19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2210"/>
  </w:style>
  <w:style w:type="paragraph" w:styleId="Sidehoved">
    <w:name w:val="header"/>
    <w:basedOn w:val="Normal"/>
    <w:link w:val="SidehovedTegn"/>
    <w:uiPriority w:val="99"/>
    <w:unhideWhenUsed/>
    <w:rsid w:val="003522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2210"/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522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2210"/>
    <w:rPr>
      <w:rFonts w:ascii="Palatino Linotype" w:eastAsia="Palatino Linotype" w:hAnsi="Palatino Linotype" w:cs="Palatino Linotype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1071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2</cp:revision>
  <dcterms:created xsi:type="dcterms:W3CDTF">2024-02-14T14:09:00Z</dcterms:created>
  <dcterms:modified xsi:type="dcterms:W3CDTF">2024-02-14T14:26:00Z</dcterms:modified>
</cp:coreProperties>
</file>