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5B" w:rsidRDefault="00AE75F0" w:rsidP="000318A0">
      <w:pPr>
        <w:pStyle w:val="Overskrift1"/>
        <w:spacing w:before="240"/>
        <w:jc w:val="center"/>
      </w:pPr>
      <w:r>
        <w:t>x</w:t>
      </w:r>
      <w:r w:rsidR="000318A0">
        <w:t>. kvartal 201</w:t>
      </w:r>
      <w:r w:rsidR="005E3E72">
        <w:t>8</w:t>
      </w:r>
      <w:r w:rsidR="000318A0">
        <w:t xml:space="preserve"> </w:t>
      </w:r>
      <w:r w:rsidR="00A45A35">
        <w:t>–</w:t>
      </w:r>
      <w:r w:rsidR="00A567E5">
        <w:t xml:space="preserve"> </w:t>
      </w:r>
      <w:r w:rsidR="000318A0">
        <w:t>statusrapport</w:t>
      </w:r>
    </w:p>
    <w:tbl>
      <w:tblPr>
        <w:tblStyle w:val="Tabel-Git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722"/>
        <w:gridCol w:w="850"/>
        <w:gridCol w:w="1028"/>
        <w:gridCol w:w="2148"/>
        <w:gridCol w:w="1892"/>
      </w:tblGrid>
      <w:tr w:rsidR="0077335B" w:rsidTr="007D508F">
        <w:tc>
          <w:tcPr>
            <w:tcW w:w="2647" w:type="dxa"/>
          </w:tcPr>
          <w:p w:rsidR="0077335B" w:rsidRDefault="00AE75F0" w:rsidP="0077335B">
            <w:pPr>
              <w:jc w:val="left"/>
            </w:pPr>
            <w:r>
              <w:t>Aktivitets</w:t>
            </w:r>
            <w:r w:rsidR="00BD45AA">
              <w:t>nummer:</w:t>
            </w:r>
          </w:p>
          <w:p w:rsidR="00BD45AA" w:rsidRDefault="00BD45AA" w:rsidP="00B65956">
            <w:pPr>
              <w:jc w:val="left"/>
            </w:pPr>
          </w:p>
          <w:p w:rsidR="0077335B" w:rsidRDefault="00AE75F0" w:rsidP="00BD45AA">
            <w:pPr>
              <w:jc w:val="left"/>
            </w:pPr>
            <w:r>
              <w:t>Aktivitets</w:t>
            </w:r>
            <w:r w:rsidR="00BD45AA">
              <w:t>titel:</w:t>
            </w:r>
          </w:p>
        </w:tc>
        <w:tc>
          <w:tcPr>
            <w:tcW w:w="6640" w:type="dxa"/>
            <w:gridSpan w:val="5"/>
          </w:tcPr>
          <w:p w:rsidR="00252E17" w:rsidRDefault="00252E17" w:rsidP="00AE75F0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7D508F" w:rsidTr="007D508F">
        <w:tc>
          <w:tcPr>
            <w:tcW w:w="2647" w:type="dxa"/>
          </w:tcPr>
          <w:p w:rsidR="007D508F" w:rsidRDefault="007D508F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</w:p>
        </w:tc>
        <w:tc>
          <w:tcPr>
            <w:tcW w:w="6640" w:type="dxa"/>
            <w:gridSpan w:val="5"/>
          </w:tcPr>
          <w:p w:rsidR="007D508F" w:rsidRDefault="007D508F" w:rsidP="001748F8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BD45AA" w:rsidTr="007D508F">
        <w:tc>
          <w:tcPr>
            <w:tcW w:w="2647" w:type="dxa"/>
          </w:tcPr>
          <w:p w:rsidR="007D508F" w:rsidRDefault="007D508F" w:rsidP="00A45A35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  <w:r>
              <w:t>Udvalg</w:t>
            </w:r>
            <w:r w:rsidR="00AE75F0">
              <w:t xml:space="preserve"> / styregruppe</w:t>
            </w:r>
            <w:r>
              <w:t>:</w:t>
            </w:r>
          </w:p>
        </w:tc>
        <w:tc>
          <w:tcPr>
            <w:tcW w:w="6640" w:type="dxa"/>
            <w:gridSpan w:val="5"/>
          </w:tcPr>
          <w:p w:rsidR="00BD45AA" w:rsidRDefault="00BD45AA" w:rsidP="001748F8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7D508F" w:rsidTr="007D508F">
        <w:tc>
          <w:tcPr>
            <w:tcW w:w="2647" w:type="dxa"/>
          </w:tcPr>
          <w:p w:rsidR="007D508F" w:rsidRDefault="007D508F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</w:p>
        </w:tc>
        <w:tc>
          <w:tcPr>
            <w:tcW w:w="6640" w:type="dxa"/>
            <w:gridSpan w:val="5"/>
          </w:tcPr>
          <w:p w:rsidR="007D508F" w:rsidRDefault="007D508F" w:rsidP="001748F8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BD45AA" w:rsidTr="007D508F">
        <w:tc>
          <w:tcPr>
            <w:tcW w:w="2647" w:type="dxa"/>
          </w:tcPr>
          <w:p w:rsidR="00BD45AA" w:rsidRDefault="00AE75F0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  <w:r>
              <w:t>Aktivitetsansvarlig</w:t>
            </w:r>
            <w:r w:rsidR="00BD45AA">
              <w:t>:</w:t>
            </w:r>
          </w:p>
        </w:tc>
        <w:tc>
          <w:tcPr>
            <w:tcW w:w="6640" w:type="dxa"/>
            <w:gridSpan w:val="5"/>
          </w:tcPr>
          <w:p w:rsidR="00BD45AA" w:rsidRDefault="00BD45AA" w:rsidP="001748F8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7D508F" w:rsidTr="007D508F">
        <w:tc>
          <w:tcPr>
            <w:tcW w:w="2647" w:type="dxa"/>
          </w:tcPr>
          <w:p w:rsidR="007D508F" w:rsidRDefault="007D508F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</w:p>
        </w:tc>
        <w:tc>
          <w:tcPr>
            <w:tcW w:w="6640" w:type="dxa"/>
            <w:gridSpan w:val="5"/>
          </w:tcPr>
          <w:p w:rsidR="007D508F" w:rsidRDefault="007D508F" w:rsidP="001748F8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9349EA" w:rsidTr="009349EA">
        <w:trPr>
          <w:trHeight w:val="169"/>
        </w:trPr>
        <w:tc>
          <w:tcPr>
            <w:tcW w:w="2647" w:type="dxa"/>
            <w:vMerge w:val="restart"/>
          </w:tcPr>
          <w:p w:rsidR="009349EA" w:rsidRDefault="009349EA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  <w:r>
              <w:t>Tema:</w:t>
            </w:r>
          </w:p>
          <w:p w:rsidR="009349EA" w:rsidRPr="00A45A35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  <w:rPr>
                <w:sz w:val="16"/>
                <w:szCs w:val="16"/>
              </w:rPr>
            </w:pPr>
            <w:r w:rsidRPr="00A45A35">
              <w:rPr>
                <w:sz w:val="16"/>
                <w:szCs w:val="16"/>
              </w:rPr>
              <w:t>Sæt</w:t>
            </w:r>
            <w:r>
              <w:rPr>
                <w:sz w:val="16"/>
                <w:szCs w:val="16"/>
              </w:rPr>
              <w:t xml:space="preserve"> </w:t>
            </w:r>
            <w:r w:rsidRPr="00A45A35">
              <w:rPr>
                <w:sz w:val="16"/>
                <w:szCs w:val="16"/>
              </w:rPr>
              <w:t>kryds</w:t>
            </w:r>
            <w:r>
              <w:rPr>
                <w:sz w:val="16"/>
                <w:szCs w:val="16"/>
              </w:rPr>
              <w:t xml:space="preserve"> (kun et)</w:t>
            </w:r>
          </w:p>
        </w:tc>
        <w:tc>
          <w:tcPr>
            <w:tcW w:w="722" w:type="dxa"/>
          </w:tcPr>
          <w:p w:rsidR="009349EA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  <w:r>
              <w:t>MSB</w:t>
            </w:r>
          </w:p>
        </w:tc>
        <w:tc>
          <w:tcPr>
            <w:tcW w:w="850" w:type="dxa"/>
          </w:tcPr>
          <w:p w:rsidR="009349EA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  <w:r>
              <w:t>PSYK</w:t>
            </w:r>
          </w:p>
        </w:tc>
        <w:tc>
          <w:tcPr>
            <w:tcW w:w="1028" w:type="dxa"/>
          </w:tcPr>
          <w:p w:rsidR="009349EA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  <w:r>
              <w:t>Ulykker</w:t>
            </w:r>
          </w:p>
        </w:tc>
        <w:tc>
          <w:tcPr>
            <w:tcW w:w="2148" w:type="dxa"/>
          </w:tcPr>
          <w:p w:rsidR="009349EA" w:rsidRPr="009349EA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rPr>
                <w:sz w:val="16"/>
                <w:szCs w:val="16"/>
              </w:rPr>
            </w:pPr>
            <w:r>
              <w:t>Andet:</w:t>
            </w:r>
            <w:r w:rsidR="00252E17">
              <w:t xml:space="preserve"> Formidling</w:t>
            </w:r>
          </w:p>
        </w:tc>
        <w:tc>
          <w:tcPr>
            <w:tcW w:w="1892" w:type="dxa"/>
          </w:tcPr>
          <w:p w:rsidR="009349EA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  <w:r>
              <w:t>Kommunikation</w:t>
            </w:r>
          </w:p>
        </w:tc>
      </w:tr>
      <w:tr w:rsidR="009349EA" w:rsidTr="009349EA">
        <w:trPr>
          <w:trHeight w:val="169"/>
        </w:trPr>
        <w:tc>
          <w:tcPr>
            <w:tcW w:w="2647" w:type="dxa"/>
            <w:vMerge/>
          </w:tcPr>
          <w:p w:rsidR="009349EA" w:rsidRDefault="009349EA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</w:p>
        </w:tc>
        <w:tc>
          <w:tcPr>
            <w:tcW w:w="722" w:type="dxa"/>
          </w:tcPr>
          <w:p w:rsidR="009349EA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center"/>
            </w:pPr>
          </w:p>
        </w:tc>
        <w:tc>
          <w:tcPr>
            <w:tcW w:w="850" w:type="dxa"/>
          </w:tcPr>
          <w:p w:rsidR="009349EA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center"/>
            </w:pPr>
          </w:p>
        </w:tc>
        <w:tc>
          <w:tcPr>
            <w:tcW w:w="1028" w:type="dxa"/>
          </w:tcPr>
          <w:p w:rsidR="009349EA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center"/>
            </w:pPr>
          </w:p>
        </w:tc>
        <w:tc>
          <w:tcPr>
            <w:tcW w:w="2148" w:type="dxa"/>
          </w:tcPr>
          <w:p w:rsidR="009349EA" w:rsidRDefault="00231259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center"/>
            </w:pPr>
            <w:r>
              <w:t>X</w:t>
            </w:r>
          </w:p>
        </w:tc>
        <w:tc>
          <w:tcPr>
            <w:tcW w:w="1892" w:type="dxa"/>
          </w:tcPr>
          <w:p w:rsidR="009349EA" w:rsidRDefault="009349EA" w:rsidP="009349EA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center"/>
            </w:pPr>
          </w:p>
        </w:tc>
      </w:tr>
      <w:tr w:rsidR="007D508F" w:rsidTr="007D508F">
        <w:tc>
          <w:tcPr>
            <w:tcW w:w="2647" w:type="dxa"/>
          </w:tcPr>
          <w:p w:rsidR="007D508F" w:rsidRDefault="007D508F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</w:p>
        </w:tc>
        <w:tc>
          <w:tcPr>
            <w:tcW w:w="6640" w:type="dxa"/>
            <w:gridSpan w:val="5"/>
          </w:tcPr>
          <w:p w:rsidR="007D508F" w:rsidRDefault="007D508F" w:rsidP="001748F8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77335B" w:rsidTr="007D508F">
        <w:tc>
          <w:tcPr>
            <w:tcW w:w="2647" w:type="dxa"/>
          </w:tcPr>
          <w:p w:rsidR="0077335B" w:rsidRDefault="00AE75F0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  <w:r>
              <w:t>Aktivitets</w:t>
            </w:r>
            <w:r w:rsidR="0077335B">
              <w:t xml:space="preserve">start </w:t>
            </w:r>
            <w:r w:rsidR="00F8106F" w:rsidRPr="00A45A35">
              <w:rPr>
                <w:sz w:val="16"/>
                <w:szCs w:val="16"/>
              </w:rPr>
              <w:t>(mm-</w:t>
            </w:r>
            <w:proofErr w:type="spellStart"/>
            <w:r w:rsidR="00F8106F" w:rsidRPr="00A45A35">
              <w:rPr>
                <w:sz w:val="16"/>
                <w:szCs w:val="16"/>
              </w:rPr>
              <w:t>åååå</w:t>
            </w:r>
            <w:proofErr w:type="spellEnd"/>
            <w:r w:rsidR="00F8106F" w:rsidRPr="00A45A35">
              <w:rPr>
                <w:sz w:val="16"/>
                <w:szCs w:val="16"/>
              </w:rPr>
              <w:t>)</w:t>
            </w:r>
          </w:p>
        </w:tc>
        <w:tc>
          <w:tcPr>
            <w:tcW w:w="6640" w:type="dxa"/>
            <w:gridSpan w:val="5"/>
          </w:tcPr>
          <w:p w:rsidR="001748F8" w:rsidRDefault="001748F8" w:rsidP="001748F8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77335B" w:rsidTr="007D508F">
        <w:tc>
          <w:tcPr>
            <w:tcW w:w="2647" w:type="dxa"/>
          </w:tcPr>
          <w:p w:rsidR="0077335B" w:rsidRDefault="0077335B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</w:p>
        </w:tc>
        <w:tc>
          <w:tcPr>
            <w:tcW w:w="6640" w:type="dxa"/>
            <w:gridSpan w:val="5"/>
          </w:tcPr>
          <w:p w:rsidR="0077335B" w:rsidRDefault="0077335B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77335B" w:rsidTr="007D508F">
        <w:tc>
          <w:tcPr>
            <w:tcW w:w="2647" w:type="dxa"/>
          </w:tcPr>
          <w:p w:rsidR="0077335B" w:rsidRDefault="0077335B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  <w:r>
              <w:t>Forventet slut</w:t>
            </w:r>
            <w:r w:rsidR="00F8106F">
              <w:t xml:space="preserve"> </w:t>
            </w:r>
            <w:r w:rsidR="00F8106F" w:rsidRPr="00A45A35">
              <w:rPr>
                <w:sz w:val="16"/>
                <w:szCs w:val="16"/>
              </w:rPr>
              <w:t>(mm-</w:t>
            </w:r>
            <w:proofErr w:type="spellStart"/>
            <w:r w:rsidR="00F8106F" w:rsidRPr="00A45A35">
              <w:rPr>
                <w:sz w:val="16"/>
                <w:szCs w:val="16"/>
              </w:rPr>
              <w:t>åååå</w:t>
            </w:r>
            <w:proofErr w:type="spellEnd"/>
            <w:r w:rsidR="00F8106F" w:rsidRPr="00A45A35">
              <w:rPr>
                <w:sz w:val="16"/>
                <w:szCs w:val="16"/>
              </w:rPr>
              <w:t>)</w:t>
            </w:r>
          </w:p>
        </w:tc>
        <w:tc>
          <w:tcPr>
            <w:tcW w:w="6640" w:type="dxa"/>
            <w:gridSpan w:val="5"/>
          </w:tcPr>
          <w:p w:rsidR="001748F8" w:rsidRDefault="001748F8" w:rsidP="00AE75F0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77335B" w:rsidTr="007D508F">
        <w:tc>
          <w:tcPr>
            <w:tcW w:w="2647" w:type="dxa"/>
          </w:tcPr>
          <w:p w:rsidR="0077335B" w:rsidRDefault="0077335B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</w:p>
        </w:tc>
        <w:tc>
          <w:tcPr>
            <w:tcW w:w="6640" w:type="dxa"/>
            <w:gridSpan w:val="5"/>
          </w:tcPr>
          <w:p w:rsidR="0077335B" w:rsidRDefault="0077335B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</w:pPr>
          </w:p>
        </w:tc>
      </w:tr>
      <w:tr w:rsidR="006F1EE9" w:rsidTr="007D508F">
        <w:tc>
          <w:tcPr>
            <w:tcW w:w="2647" w:type="dxa"/>
          </w:tcPr>
          <w:p w:rsidR="00A45A35" w:rsidRDefault="006F1EE9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  <w:r>
              <w:t>Status</w:t>
            </w:r>
            <w:r w:rsidR="00A45A35">
              <w:t>:</w:t>
            </w:r>
            <w:r>
              <w:t xml:space="preserve"> </w:t>
            </w:r>
          </w:p>
          <w:p w:rsidR="00BD45AA" w:rsidRPr="00A45A35" w:rsidRDefault="00A45A35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  <w:rPr>
                <w:sz w:val="16"/>
                <w:szCs w:val="16"/>
              </w:rPr>
            </w:pPr>
            <w:r w:rsidRPr="00A45A35">
              <w:rPr>
                <w:sz w:val="16"/>
                <w:szCs w:val="16"/>
              </w:rPr>
              <w:t xml:space="preserve">Beskriv </w:t>
            </w:r>
            <w:r w:rsidR="006F1EE9" w:rsidRPr="00A45A35">
              <w:rPr>
                <w:sz w:val="16"/>
                <w:szCs w:val="16"/>
                <w:u w:val="single"/>
              </w:rPr>
              <w:t>kort</w:t>
            </w:r>
            <w:r w:rsidR="006F1EE9" w:rsidRPr="00A45A35">
              <w:rPr>
                <w:sz w:val="16"/>
                <w:szCs w:val="16"/>
              </w:rPr>
              <w:t xml:space="preserve"> forløb</w:t>
            </w:r>
            <w:r w:rsidRPr="00A45A35">
              <w:rPr>
                <w:sz w:val="16"/>
                <w:szCs w:val="16"/>
              </w:rPr>
              <w:t>et</w:t>
            </w:r>
            <w:r w:rsidR="00AE75F0">
              <w:rPr>
                <w:sz w:val="16"/>
                <w:szCs w:val="16"/>
              </w:rPr>
              <w:t xml:space="preserve"> af aktiviteten</w:t>
            </w:r>
            <w:bookmarkStart w:id="0" w:name="_GoBack"/>
            <w:bookmarkEnd w:id="0"/>
            <w:r w:rsidR="006F1EE9" w:rsidRPr="00A45A35">
              <w:rPr>
                <w:sz w:val="16"/>
                <w:szCs w:val="16"/>
              </w:rPr>
              <w:t xml:space="preserve"> fra opstart til nu</w:t>
            </w:r>
            <w:r w:rsidRPr="00A45A35">
              <w:rPr>
                <w:sz w:val="16"/>
                <w:szCs w:val="16"/>
              </w:rPr>
              <w:t xml:space="preserve">. Skriv det seneste kvartals forløb med </w:t>
            </w:r>
            <w:r w:rsidRPr="00A45A35">
              <w:rPr>
                <w:b/>
                <w:sz w:val="16"/>
                <w:szCs w:val="16"/>
              </w:rPr>
              <w:t>fed</w:t>
            </w:r>
            <w:r w:rsidRPr="00A45A35">
              <w:rPr>
                <w:sz w:val="16"/>
                <w:szCs w:val="16"/>
              </w:rPr>
              <w:t xml:space="preserve"> tekst.</w:t>
            </w:r>
          </w:p>
          <w:p w:rsidR="000318A0" w:rsidRDefault="000318A0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</w:p>
          <w:p w:rsidR="000318A0" w:rsidRDefault="000318A0" w:rsidP="0077335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</w:tabs>
              <w:jc w:val="left"/>
            </w:pPr>
          </w:p>
          <w:p w:rsidR="006F1EE9" w:rsidRDefault="006F1EE9" w:rsidP="007D508F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left" w:pos="720"/>
                <w:tab w:val="left" w:pos="1440"/>
                <w:tab w:val="left" w:pos="2160"/>
                <w:tab w:val="left" w:pos="2880"/>
              </w:tabs>
            </w:pPr>
          </w:p>
        </w:tc>
        <w:tc>
          <w:tcPr>
            <w:tcW w:w="6640" w:type="dxa"/>
            <w:gridSpan w:val="5"/>
          </w:tcPr>
          <w:p w:rsidR="00F01CBC" w:rsidRPr="00F01CBC" w:rsidRDefault="00F01CBC" w:rsidP="009C08E2">
            <w:pPr>
              <w:rPr>
                <w:b/>
              </w:rPr>
            </w:pPr>
          </w:p>
        </w:tc>
      </w:tr>
    </w:tbl>
    <w:p w:rsidR="00293D9D" w:rsidRDefault="00293D9D" w:rsidP="00B65956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</w:tabs>
      </w:pPr>
    </w:p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Pr="00293D9D" w:rsidRDefault="00293D9D" w:rsidP="00293D9D"/>
    <w:p w:rsidR="00293D9D" w:rsidRDefault="00293D9D" w:rsidP="00293D9D"/>
    <w:sectPr w:rsidR="00293D9D" w:rsidSect="00293D9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701" w:left="1134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7E5" w:rsidRDefault="00A567E5">
      <w:r>
        <w:separator/>
      </w:r>
    </w:p>
  </w:endnote>
  <w:endnote w:type="continuationSeparator" w:id="0">
    <w:p w:rsidR="00A567E5" w:rsidRDefault="00A5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55 Roman">
    <w:altName w:val="Van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E5" w:rsidRDefault="00A1158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A567E5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A567E5" w:rsidRDefault="00A567E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E5" w:rsidRDefault="00A1158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A567E5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87EBC">
      <w:rPr>
        <w:rStyle w:val="Sidetal"/>
        <w:noProof/>
      </w:rPr>
      <w:t>2</w:t>
    </w:r>
    <w:r>
      <w:rPr>
        <w:rStyle w:val="Sidetal"/>
      </w:rPr>
      <w:fldChar w:fldCharType="end"/>
    </w:r>
  </w:p>
  <w:p w:rsidR="00A567E5" w:rsidRDefault="00A567E5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9D" w:rsidRPr="00293D9D" w:rsidRDefault="00F01CBC" w:rsidP="00293D9D"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rPr>
        <w:sz w:val="16"/>
        <w:szCs w:val="16"/>
      </w:rPr>
    </w:pPr>
    <w:r>
      <w:rPr>
        <w:sz w:val="16"/>
        <w:szCs w:val="16"/>
      </w:rPr>
      <w:t>BFA Industri</w:t>
    </w:r>
    <w:r w:rsidR="00293D9D" w:rsidRPr="00293D9D">
      <w:rPr>
        <w:sz w:val="16"/>
        <w:szCs w:val="16"/>
      </w:rPr>
      <w:t xml:space="preserve"> – Skabelon til Kvartalsrapport</w:t>
    </w:r>
    <w:r w:rsidR="00293D9D" w:rsidRPr="00293D9D">
      <w:rPr>
        <w:sz w:val="16"/>
        <w:szCs w:val="16"/>
      </w:rPr>
      <w:tab/>
    </w:r>
    <w:r w:rsidR="00293D9D" w:rsidRPr="00293D9D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93D9D" w:rsidRPr="00293D9D">
      <w:rPr>
        <w:sz w:val="16"/>
        <w:szCs w:val="16"/>
      </w:rPr>
      <w:t xml:space="preserve">Revideret </w:t>
    </w:r>
    <w:r>
      <w:rPr>
        <w:sz w:val="16"/>
        <w:szCs w:val="16"/>
      </w:rPr>
      <w:t>12.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7E5" w:rsidRDefault="00A567E5">
      <w:r>
        <w:separator/>
      </w:r>
    </w:p>
  </w:footnote>
  <w:footnote w:type="continuationSeparator" w:id="0">
    <w:p w:rsidR="00A567E5" w:rsidRDefault="00A5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E5" w:rsidRDefault="005E3E72">
    <w:pPr>
      <w:pStyle w:val="Sidehoved"/>
    </w:pPr>
    <w:r>
      <w:rPr>
        <w:noProof/>
      </w:rPr>
      <w:drawing>
        <wp:inline distT="0" distB="0" distL="0" distR="0">
          <wp:extent cx="542925" cy="727234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ÔÇóbfa-i_logo_st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09" cy="742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3D9D">
      <w:tab/>
    </w:r>
    <w:r w:rsidR="00293D9D">
      <w:tab/>
    </w:r>
    <w:r w:rsidR="00293D9D">
      <w:tab/>
    </w:r>
    <w:r w:rsidR="00293D9D">
      <w:tab/>
    </w:r>
    <w:r w:rsidR="00293D9D">
      <w:tab/>
    </w:r>
    <w:r w:rsidR="00293D9D">
      <w:tab/>
    </w:r>
    <w:r w:rsidR="00293D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556A3"/>
    <w:multiLevelType w:val="hybridMultilevel"/>
    <w:tmpl w:val="8FAA17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rawingGridHorizontalSpacing w:val="11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AF"/>
    <w:rsid w:val="00026351"/>
    <w:rsid w:val="000318A0"/>
    <w:rsid w:val="000623D2"/>
    <w:rsid w:val="000D3E29"/>
    <w:rsid w:val="001037AF"/>
    <w:rsid w:val="001748F8"/>
    <w:rsid w:val="001B026D"/>
    <w:rsid w:val="001C5DD1"/>
    <w:rsid w:val="00231259"/>
    <w:rsid w:val="002322A7"/>
    <w:rsid w:val="00252E17"/>
    <w:rsid w:val="0025493F"/>
    <w:rsid w:val="00287EBC"/>
    <w:rsid w:val="00293D9D"/>
    <w:rsid w:val="002C7CD5"/>
    <w:rsid w:val="003E0584"/>
    <w:rsid w:val="003F1FB0"/>
    <w:rsid w:val="003F2A2A"/>
    <w:rsid w:val="00414CC2"/>
    <w:rsid w:val="004A45CF"/>
    <w:rsid w:val="004C565B"/>
    <w:rsid w:val="00532E32"/>
    <w:rsid w:val="00546B5C"/>
    <w:rsid w:val="00574ACD"/>
    <w:rsid w:val="005B2730"/>
    <w:rsid w:val="005E3E72"/>
    <w:rsid w:val="006049CE"/>
    <w:rsid w:val="006052DA"/>
    <w:rsid w:val="006A6AC0"/>
    <w:rsid w:val="006F1EE9"/>
    <w:rsid w:val="0077335B"/>
    <w:rsid w:val="00786BBD"/>
    <w:rsid w:val="007D508F"/>
    <w:rsid w:val="00812864"/>
    <w:rsid w:val="008A2FC3"/>
    <w:rsid w:val="008B7A23"/>
    <w:rsid w:val="00910BF8"/>
    <w:rsid w:val="009144B6"/>
    <w:rsid w:val="0092682A"/>
    <w:rsid w:val="009349EA"/>
    <w:rsid w:val="00953913"/>
    <w:rsid w:val="00953F20"/>
    <w:rsid w:val="00956935"/>
    <w:rsid w:val="00966253"/>
    <w:rsid w:val="00971DE0"/>
    <w:rsid w:val="00981738"/>
    <w:rsid w:val="009B3561"/>
    <w:rsid w:val="009B603F"/>
    <w:rsid w:val="009C08E2"/>
    <w:rsid w:val="00A06945"/>
    <w:rsid w:val="00A11583"/>
    <w:rsid w:val="00A15D01"/>
    <w:rsid w:val="00A45A35"/>
    <w:rsid w:val="00A567E5"/>
    <w:rsid w:val="00A8260D"/>
    <w:rsid w:val="00A95740"/>
    <w:rsid w:val="00AB17E8"/>
    <w:rsid w:val="00AE75F0"/>
    <w:rsid w:val="00B171F7"/>
    <w:rsid w:val="00B65956"/>
    <w:rsid w:val="00B6799F"/>
    <w:rsid w:val="00BC6121"/>
    <w:rsid w:val="00BD45AA"/>
    <w:rsid w:val="00C068A5"/>
    <w:rsid w:val="00C06B6E"/>
    <w:rsid w:val="00C6433E"/>
    <w:rsid w:val="00C70D0F"/>
    <w:rsid w:val="00CD70BB"/>
    <w:rsid w:val="00D001FD"/>
    <w:rsid w:val="00D0295A"/>
    <w:rsid w:val="00D062EF"/>
    <w:rsid w:val="00D20A5A"/>
    <w:rsid w:val="00D50BC7"/>
    <w:rsid w:val="00D6107B"/>
    <w:rsid w:val="00D672B9"/>
    <w:rsid w:val="00DC6D6F"/>
    <w:rsid w:val="00E03663"/>
    <w:rsid w:val="00E05E35"/>
    <w:rsid w:val="00E12B4B"/>
    <w:rsid w:val="00E34562"/>
    <w:rsid w:val="00F01CBC"/>
    <w:rsid w:val="00F45635"/>
    <w:rsid w:val="00F609FC"/>
    <w:rsid w:val="00F8106F"/>
    <w:rsid w:val="00F86BFF"/>
    <w:rsid w:val="00F93672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48430"/>
  <w15:docId w15:val="{E601B8C4-0476-474C-B5B0-178E4DFC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273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line="270" w:lineRule="atLeast"/>
      <w:jc w:val="both"/>
    </w:pPr>
    <w:rPr>
      <w:rFonts w:ascii="Georgia" w:hAnsi="Georgia"/>
      <w:spacing w:val="6"/>
      <w:sz w:val="22"/>
    </w:rPr>
  </w:style>
  <w:style w:type="paragraph" w:styleId="Overskrift1">
    <w:name w:val="heading 1"/>
    <w:basedOn w:val="Normal"/>
    <w:next w:val="Normal"/>
    <w:qFormat/>
    <w:rsid w:val="005B2730"/>
    <w:pPr>
      <w:keepNext/>
      <w:suppressAutoHyphens/>
      <w:spacing w:after="212" w:line="332" w:lineRule="exact"/>
      <w:jc w:val="left"/>
      <w:outlineLvl w:val="0"/>
    </w:pPr>
    <w:rPr>
      <w:rFonts w:ascii="Frutiger 55 Roman" w:hAnsi="Frutiger 55 Roman"/>
      <w:b/>
      <w:kern w:val="28"/>
      <w:sz w:val="36"/>
    </w:rPr>
  </w:style>
  <w:style w:type="paragraph" w:styleId="Overskrift2">
    <w:name w:val="heading 2"/>
    <w:basedOn w:val="Normal"/>
    <w:next w:val="Normal"/>
    <w:qFormat/>
    <w:rsid w:val="005B2730"/>
    <w:pPr>
      <w:keepNext/>
      <w:suppressAutoHyphens/>
      <w:spacing w:before="272"/>
      <w:jc w:val="left"/>
      <w:outlineLvl w:val="1"/>
    </w:pPr>
    <w:rPr>
      <w:rFonts w:ascii="Frutiger 55 Roman" w:hAnsi="Frutiger 55 Roman"/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5B2730"/>
    <w:pPr>
      <w:keepNext/>
      <w:suppressAutoHyphens/>
      <w:spacing w:before="272"/>
      <w:jc w:val="left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ngendeindryk">
    <w:name w:val="_Hængende indryk"/>
    <w:basedOn w:val="Normal"/>
    <w:rsid w:val="005B2730"/>
    <w:pPr>
      <w:ind w:left="851" w:hanging="851"/>
    </w:pPr>
  </w:style>
  <w:style w:type="paragraph" w:customStyle="1" w:styleId="Overskrift10">
    <w:name w:val="_Overskrift 1"/>
    <w:basedOn w:val="Overskrift1"/>
    <w:next w:val="Normal"/>
    <w:rsid w:val="005B2730"/>
    <w:pPr>
      <w:outlineLvl w:val="9"/>
    </w:pPr>
  </w:style>
  <w:style w:type="paragraph" w:customStyle="1" w:styleId="Overskrift20">
    <w:name w:val="_Overskrift 2"/>
    <w:basedOn w:val="Overskrift2"/>
    <w:next w:val="Normal"/>
    <w:rsid w:val="005B2730"/>
    <w:pPr>
      <w:outlineLvl w:val="9"/>
    </w:pPr>
  </w:style>
  <w:style w:type="paragraph" w:customStyle="1" w:styleId="Overskrift30">
    <w:name w:val="_Overskrift 3"/>
    <w:basedOn w:val="Overskrift3"/>
    <w:next w:val="Normal"/>
    <w:rsid w:val="005B2730"/>
    <w:pPr>
      <w:outlineLvl w:val="9"/>
    </w:pPr>
  </w:style>
  <w:style w:type="paragraph" w:styleId="Sidefod">
    <w:name w:val="footer"/>
    <w:basedOn w:val="Normal"/>
    <w:rsid w:val="005B2730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rsid w:val="005B2730"/>
    <w:pPr>
      <w:tabs>
        <w:tab w:val="center" w:pos="4153"/>
        <w:tab w:val="right" w:pos="8306"/>
      </w:tabs>
    </w:pPr>
  </w:style>
  <w:style w:type="paragraph" w:styleId="Makrotekst">
    <w:name w:val="macro"/>
    <w:semiHidden/>
    <w:rsid w:val="005B27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idetal">
    <w:name w:val="page number"/>
    <w:basedOn w:val="Standardskrifttypeiafsnit"/>
    <w:rsid w:val="005B2730"/>
  </w:style>
  <w:style w:type="table" w:styleId="Tabel-Gitter">
    <w:name w:val="Table Grid"/>
    <w:basedOn w:val="Tabel-Normal"/>
    <w:rsid w:val="007733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3Tegn">
    <w:name w:val="Overskrift 3 Tegn"/>
    <w:basedOn w:val="Standardskrifttypeiafsnit"/>
    <w:link w:val="Overskrift3"/>
    <w:rsid w:val="006F1EE9"/>
    <w:rPr>
      <w:rFonts w:ascii="Georgia" w:hAnsi="Georgia"/>
      <w:b/>
      <w:spacing w:val="6"/>
      <w:sz w:val="22"/>
    </w:rPr>
  </w:style>
  <w:style w:type="paragraph" w:styleId="Markeringsbobletekst">
    <w:name w:val="Balloon Text"/>
    <w:basedOn w:val="Normal"/>
    <w:link w:val="MarkeringsbobletekstTegn"/>
    <w:rsid w:val="00934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349EA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0CAF-36C3-41B7-95D4-68E4835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 - Normal</vt:lpstr>
      <vt:lpstr>DI - Normal</vt:lpstr>
    </vt:vector>
  </TitlesOfParts>
  <Company>CO-industri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- Normal</dc:title>
  <dc:creator>Mette Lykke Tranberg;Merete Dengsøe</dc:creator>
  <cp:lastModifiedBy>Michael Jørgensen</cp:lastModifiedBy>
  <cp:revision>2</cp:revision>
  <cp:lastPrinted>2013-08-02T10:55:00Z</cp:lastPrinted>
  <dcterms:created xsi:type="dcterms:W3CDTF">2018-09-12T11:22:00Z</dcterms:created>
  <dcterms:modified xsi:type="dcterms:W3CDTF">2018-09-12T11:22:00Z</dcterms:modified>
</cp:coreProperties>
</file>