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1587"/>
        <w:gridCol w:w="1587"/>
        <w:gridCol w:w="1587"/>
        <w:gridCol w:w="1927"/>
        <w:gridCol w:w="1814"/>
        <w:gridCol w:w="1587"/>
        <w:gridCol w:w="1587"/>
        <w:gridCol w:w="1587"/>
      </w:tblGrid>
      <w:tr>
        <w:trPr>
          <w:trHeight w:val="451" w:hRule="atLeast"/>
        </w:trPr>
        <w:tc>
          <w:tcPr>
            <w:tcW w:w="14850" w:type="dxa"/>
            <w:gridSpan w:val="9"/>
            <w:tcBorders>
              <w:top w:val="nil"/>
              <w:left w:val="nil"/>
              <w:right w:val="nil"/>
            </w:tcBorders>
            <w:shd w:val="clear" w:color="auto" w:fill="F3723F"/>
          </w:tcPr>
          <w:p>
            <w:pPr>
              <w:pStyle w:val="TableParagraph"/>
              <w:spacing w:before="86"/>
              <w:ind w:left="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Risikovurdering</w:t>
            </w:r>
          </w:p>
        </w:tc>
      </w:tr>
      <w:tr>
        <w:trPr>
          <w:trHeight w:val="448" w:hRule="atLeast"/>
        </w:trPr>
        <w:tc>
          <w:tcPr>
            <w:tcW w:w="6348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100"/>
              <w:ind w:left="82"/>
              <w:rPr>
                <w:rFonts w:ascii="Helvetica-Light" w:hAnsi="Helvetica-Light"/>
                <w:sz w:val="20"/>
              </w:rPr>
            </w:pPr>
            <w:r>
              <w:rPr>
                <w:rFonts w:ascii="Helvetica-Light" w:hAnsi="Helvetica-Light"/>
                <w:color w:val="231F20"/>
                <w:sz w:val="20"/>
              </w:rPr>
              <w:t>Risikovurdering for område/afdeling/proces:</w:t>
            </w:r>
          </w:p>
        </w:tc>
        <w:tc>
          <w:tcPr>
            <w:tcW w:w="3741" w:type="dxa"/>
            <w:gridSpan w:val="2"/>
          </w:tcPr>
          <w:p>
            <w:pPr>
              <w:pStyle w:val="TableParagraph"/>
              <w:spacing w:before="100"/>
              <w:ind w:left="81"/>
              <w:rPr>
                <w:rFonts w:ascii="Helvetica-Light"/>
                <w:sz w:val="20"/>
              </w:rPr>
            </w:pPr>
            <w:r>
              <w:rPr>
                <w:rFonts w:ascii="Helvetica-Light"/>
                <w:color w:val="231F20"/>
                <w:sz w:val="20"/>
              </w:rPr>
              <w:t>Versionsdato:</w:t>
            </w:r>
          </w:p>
        </w:tc>
        <w:tc>
          <w:tcPr>
            <w:tcW w:w="47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00"/>
              <w:ind w:left="82"/>
              <w:rPr>
                <w:rFonts w:ascii="Helvetica-Light"/>
                <w:sz w:val="20"/>
              </w:rPr>
            </w:pPr>
            <w:r>
              <w:rPr>
                <w:rFonts w:ascii="Helvetica-Light"/>
                <w:color w:val="231F20"/>
                <w:sz w:val="20"/>
              </w:rPr>
              <w:t>Versionsnummer:</w:t>
            </w:r>
          </w:p>
        </w:tc>
      </w:tr>
      <w:tr>
        <w:trPr>
          <w:trHeight w:val="326" w:hRule="atLeast"/>
        </w:trPr>
        <w:tc>
          <w:tcPr>
            <w:tcW w:w="158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8" w:lineRule="exact" w:before="69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Farer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69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Sandsynlighed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69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Konsekvens af</w:t>
            </w:r>
          </w:p>
        </w:tc>
        <w:tc>
          <w:tcPr>
            <w:tcW w:w="1587" w:type="dxa"/>
            <w:tcBorders>
              <w:bottom w:val="nil"/>
            </w:tcBorders>
            <w:shd w:val="clear" w:color="auto" w:fill="F15A40"/>
          </w:tcPr>
          <w:p>
            <w:pPr>
              <w:pStyle w:val="TableParagraph"/>
              <w:spacing w:line="238" w:lineRule="exact" w:before="69"/>
              <w:ind w:left="8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Risiko-</w:t>
            </w:r>
          </w:p>
        </w:tc>
        <w:tc>
          <w:tcPr>
            <w:tcW w:w="192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69"/>
              <w:ind w:left="8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Eksisterende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69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Eksisterende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69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Sandsynlighed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69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Konsekvens</w:t>
            </w:r>
          </w:p>
        </w:tc>
        <w:tc>
          <w:tcPr>
            <w:tcW w:w="1587" w:type="dxa"/>
            <w:tcBorders>
              <w:bottom w:val="nil"/>
              <w:right w:val="nil"/>
            </w:tcBorders>
            <w:shd w:val="clear" w:color="auto" w:fill="FFF200"/>
          </w:tcPr>
          <w:p>
            <w:pPr>
              <w:pStyle w:val="TableParagraph"/>
              <w:spacing w:line="238" w:lineRule="exact" w:before="69"/>
              <w:ind w:left="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Rest-</w:t>
            </w:r>
          </w:p>
        </w:tc>
      </w:tr>
      <w:tr>
        <w:trPr>
          <w:trHeight w:val="240" w:hRule="atLeast"/>
        </w:trPr>
        <w:tc>
          <w:tcPr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for arbejds-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arbejdsulykke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15A40"/>
          </w:tcPr>
          <w:p>
            <w:pPr>
              <w:pStyle w:val="TableParagraph"/>
              <w:spacing w:line="220" w:lineRule="exact"/>
              <w:ind w:left="8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score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tiltag for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tiltag for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for arbejds-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af arbejds-</w:t>
            </w:r>
          </w:p>
        </w:tc>
        <w:tc>
          <w:tcPr>
            <w:tcW w:w="1587" w:type="dxa"/>
            <w:tcBorders>
              <w:top w:val="nil"/>
              <w:bottom w:val="nil"/>
              <w:right w:val="nil"/>
            </w:tcBorders>
            <w:shd w:val="clear" w:color="auto" w:fill="FFF200"/>
          </w:tcPr>
          <w:p>
            <w:pPr>
              <w:pStyle w:val="TableParagraph"/>
              <w:spacing w:line="220" w:lineRule="exact"/>
              <w:ind w:left="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risiko</w:t>
            </w:r>
          </w:p>
        </w:tc>
      </w:tr>
      <w:tr>
        <w:trPr>
          <w:trHeight w:val="240" w:hRule="atLeast"/>
        </w:trPr>
        <w:tc>
          <w:tcPr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ulykke UDEN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UDEN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15A4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medarbejder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leder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ulykke MED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ulykke MED</w:t>
            </w:r>
          </w:p>
        </w:tc>
        <w:tc>
          <w:tcPr>
            <w:tcW w:w="1587" w:type="dxa"/>
            <w:tcBorders>
              <w:top w:val="nil"/>
              <w:bottom w:val="nil"/>
              <w:right w:val="nil"/>
            </w:tcBorders>
            <w:shd w:val="clear" w:color="auto" w:fill="FFF2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eksisterende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eksisterende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15A4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eksisterende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eksisterende</w:t>
            </w:r>
          </w:p>
        </w:tc>
        <w:tc>
          <w:tcPr>
            <w:tcW w:w="1587" w:type="dxa"/>
            <w:tcBorders>
              <w:top w:val="nil"/>
              <w:bottom w:val="nil"/>
              <w:right w:val="nil"/>
            </w:tcBorders>
            <w:shd w:val="clear" w:color="auto" w:fill="FFF2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158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tiltag</w:t>
            </w: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tiltag</w:t>
            </w:r>
          </w:p>
        </w:tc>
        <w:tc>
          <w:tcPr>
            <w:tcW w:w="1587" w:type="dxa"/>
            <w:tcBorders>
              <w:top w:val="nil"/>
            </w:tcBorders>
            <w:shd w:val="clear" w:color="auto" w:fill="F15A4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tiltag</w:t>
            </w: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tiltag</w:t>
            </w:r>
          </w:p>
        </w:tc>
        <w:tc>
          <w:tcPr>
            <w:tcW w:w="1587" w:type="dxa"/>
            <w:tcBorders>
              <w:top w:val="nil"/>
              <w:right w:val="nil"/>
            </w:tcBorders>
            <w:shd w:val="clear" w:color="auto" w:fill="FFF2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35" w:hRule="atLeast"/>
        </w:trPr>
        <w:tc>
          <w:tcPr>
            <w:tcW w:w="15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84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-Light">
    <w:altName w:val="Helvetica-Light"/>
    <w:charset w:val="0"/>
    <w:family w:val="swiss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Helvetica" w:hAnsi="Helvetica" w:eastAsia="Helvetica" w:cs="Helvetica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2023-01-30T13:38:47Z</dcterms:created>
  <dcterms:modified xsi:type="dcterms:W3CDTF">2023-01-30T13:38:47Z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2023-01-30T00:00:00Z</vt:filetime>
  </property>
</Properties>
</file>