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5017"/>
      </w:tblGrid>
      <w:tr w:rsidR="00637032" w:rsidRPr="00A04EED" w14:paraId="0A7317D0" w14:textId="77777777" w:rsidTr="007F3E5A">
        <w:trPr>
          <w:trHeight w:val="521"/>
        </w:trPr>
        <w:tc>
          <w:tcPr>
            <w:tcW w:w="10034" w:type="dxa"/>
            <w:gridSpan w:val="2"/>
            <w:shd w:val="clear" w:color="auto" w:fill="64834A"/>
          </w:tcPr>
          <w:p w14:paraId="396FA0A8" w14:textId="77777777" w:rsidR="00637032" w:rsidRPr="00A04EED" w:rsidRDefault="00637032" w:rsidP="007F3E5A">
            <w:pPr>
              <w:pStyle w:val="TableParagraph"/>
              <w:spacing w:before="71"/>
              <w:ind w:left="3153" w:right="3058"/>
              <w:jc w:val="center"/>
              <w:rPr>
                <w:rFonts w:ascii="Nunito-ExtraLight" w:hAnsi="Nunito-ExtraLight"/>
                <w:sz w:val="24"/>
              </w:rPr>
            </w:pPr>
            <w:r w:rsidRPr="00A04EED">
              <w:rPr>
                <w:rFonts w:ascii="Nunito-ExtraLight" w:hAnsi="Nunito-ExtraLight"/>
                <w:color w:val="FFFFFF"/>
                <w:w w:val="105"/>
                <w:sz w:val="24"/>
              </w:rPr>
              <w:t>Værktøj:</w:t>
            </w:r>
            <w:r w:rsidRPr="00A04EED">
              <w:rPr>
                <w:rFonts w:ascii="Nunito-ExtraLight" w:hAnsi="Nunito-ExtraLight"/>
                <w:color w:val="FFFFFF"/>
                <w:spacing w:val="-12"/>
                <w:w w:val="105"/>
                <w:sz w:val="24"/>
              </w:rPr>
              <w:t xml:space="preserve"> </w:t>
            </w:r>
            <w:r w:rsidRPr="00A04EED">
              <w:rPr>
                <w:rFonts w:ascii="Nunito-ExtraLight" w:hAnsi="Nunito-ExtraLight"/>
                <w:color w:val="FFFFFF"/>
                <w:w w:val="105"/>
                <w:sz w:val="24"/>
              </w:rPr>
              <w:t>Dagligt</w:t>
            </w:r>
            <w:r w:rsidRPr="00A04EED">
              <w:rPr>
                <w:rFonts w:ascii="Nunito-ExtraLight" w:hAnsi="Nunito-ExtraLight"/>
                <w:color w:val="FFFFFF"/>
                <w:spacing w:val="-11"/>
                <w:w w:val="105"/>
                <w:sz w:val="24"/>
              </w:rPr>
              <w:t xml:space="preserve"> </w:t>
            </w:r>
            <w:r w:rsidRPr="00A04EED">
              <w:rPr>
                <w:rFonts w:ascii="Nunito-ExtraLight" w:hAnsi="Nunito-ExtraLight"/>
                <w:color w:val="FFFFFF"/>
                <w:w w:val="105"/>
                <w:sz w:val="24"/>
              </w:rPr>
              <w:t>tilsyn</w:t>
            </w:r>
            <w:r w:rsidRPr="00A04EED">
              <w:rPr>
                <w:rFonts w:ascii="Nunito-ExtraLight" w:hAnsi="Nunito-ExtraLight"/>
                <w:color w:val="FFFFFF"/>
                <w:spacing w:val="-11"/>
                <w:w w:val="105"/>
                <w:sz w:val="24"/>
              </w:rPr>
              <w:t xml:space="preserve"> </w:t>
            </w:r>
            <w:r w:rsidRPr="00A04EED">
              <w:rPr>
                <w:rFonts w:ascii="Nunito-ExtraLight" w:hAnsi="Nunito-ExtraLight"/>
                <w:color w:val="FFFFFF"/>
                <w:w w:val="105"/>
                <w:sz w:val="24"/>
              </w:rPr>
              <w:t>–</w:t>
            </w:r>
            <w:r w:rsidRPr="00A04EED">
              <w:rPr>
                <w:rFonts w:ascii="Nunito-ExtraLight" w:hAnsi="Nunito-ExtraLight"/>
                <w:color w:val="FFFFFF"/>
                <w:spacing w:val="-11"/>
                <w:w w:val="105"/>
                <w:sz w:val="24"/>
              </w:rPr>
              <w:t xml:space="preserve"> </w:t>
            </w:r>
            <w:r w:rsidRPr="00A04EED">
              <w:rPr>
                <w:rFonts w:ascii="Nunito-ExtraLight" w:hAnsi="Nunito-ExtraLight"/>
                <w:color w:val="FFFFFF"/>
                <w:w w:val="105"/>
                <w:sz w:val="24"/>
              </w:rPr>
              <w:t>stram</w:t>
            </w:r>
            <w:r w:rsidRPr="00A04EED">
              <w:rPr>
                <w:rFonts w:ascii="Nunito-ExtraLight" w:hAnsi="Nunito-ExtraLight"/>
                <w:color w:val="FFFFFF"/>
                <w:spacing w:val="-12"/>
                <w:w w:val="105"/>
                <w:sz w:val="24"/>
              </w:rPr>
              <w:t xml:space="preserve"> </w:t>
            </w:r>
            <w:r w:rsidRPr="00A04EED">
              <w:rPr>
                <w:rFonts w:ascii="Nunito-ExtraLight" w:hAnsi="Nunito-ExtraLight"/>
                <w:color w:val="FFFFFF"/>
                <w:spacing w:val="-5"/>
                <w:w w:val="105"/>
                <w:sz w:val="24"/>
              </w:rPr>
              <w:t>op!</w:t>
            </w:r>
          </w:p>
        </w:tc>
      </w:tr>
      <w:tr w:rsidR="00637032" w14:paraId="67AD3D33" w14:textId="77777777" w:rsidTr="007F3E5A">
        <w:trPr>
          <w:trHeight w:val="397"/>
        </w:trPr>
        <w:tc>
          <w:tcPr>
            <w:tcW w:w="5017" w:type="dxa"/>
            <w:shd w:val="clear" w:color="auto" w:fill="F0F0ED"/>
          </w:tcPr>
          <w:p w14:paraId="7C6544AD" w14:textId="77777777" w:rsidR="00637032" w:rsidRDefault="00637032" w:rsidP="007F3E5A">
            <w:pPr>
              <w:pStyle w:val="TableParagraph"/>
              <w:spacing w:before="82"/>
              <w:ind w:left="170"/>
              <w:rPr>
                <w:sz w:val="19"/>
              </w:rPr>
            </w:pPr>
            <w:r>
              <w:rPr>
                <w:spacing w:val="-2"/>
                <w:sz w:val="19"/>
              </w:rPr>
              <w:t>Dato:</w:t>
            </w:r>
          </w:p>
        </w:tc>
        <w:tc>
          <w:tcPr>
            <w:tcW w:w="5017" w:type="dxa"/>
            <w:shd w:val="clear" w:color="auto" w:fill="F0F0ED"/>
          </w:tcPr>
          <w:p w14:paraId="540890F1" w14:textId="77777777" w:rsidR="00637032" w:rsidRDefault="00637032" w:rsidP="007F3E5A">
            <w:pPr>
              <w:pStyle w:val="TableParagraph"/>
              <w:spacing w:before="82"/>
              <w:ind w:left="170"/>
              <w:rPr>
                <w:sz w:val="19"/>
              </w:rPr>
            </w:pPr>
            <w:r>
              <w:rPr>
                <w:spacing w:val="-2"/>
                <w:sz w:val="19"/>
              </w:rPr>
              <w:t>Afdeling:</w:t>
            </w:r>
          </w:p>
        </w:tc>
      </w:tr>
      <w:tr w:rsidR="00637032" w:rsidRPr="00A04EED" w14:paraId="4CCA2D42" w14:textId="77777777" w:rsidTr="007F3E5A">
        <w:trPr>
          <w:trHeight w:val="397"/>
        </w:trPr>
        <w:tc>
          <w:tcPr>
            <w:tcW w:w="10034" w:type="dxa"/>
            <w:gridSpan w:val="2"/>
          </w:tcPr>
          <w:p w14:paraId="7C11AA96" w14:textId="77777777" w:rsidR="00637032" w:rsidRPr="00A04EED" w:rsidRDefault="00637032" w:rsidP="007F3E5A">
            <w:pPr>
              <w:pStyle w:val="TableParagraph"/>
              <w:spacing w:before="82"/>
              <w:ind w:left="170"/>
              <w:rPr>
                <w:sz w:val="19"/>
              </w:rPr>
            </w:pPr>
            <w:r w:rsidRPr="00A04EED">
              <w:rPr>
                <w:sz w:val="19"/>
              </w:rPr>
              <w:t>Navn</w:t>
            </w:r>
            <w:r w:rsidRPr="00A04EED">
              <w:rPr>
                <w:spacing w:val="-4"/>
                <w:sz w:val="19"/>
              </w:rPr>
              <w:t xml:space="preserve"> </w:t>
            </w:r>
            <w:r w:rsidRPr="00A04EED">
              <w:rPr>
                <w:sz w:val="19"/>
              </w:rPr>
              <w:t>på</w:t>
            </w:r>
            <w:r w:rsidRPr="00A04EED">
              <w:rPr>
                <w:spacing w:val="-4"/>
                <w:sz w:val="19"/>
              </w:rPr>
              <w:t xml:space="preserve"> </w:t>
            </w:r>
            <w:r w:rsidRPr="00A04EED">
              <w:rPr>
                <w:sz w:val="19"/>
              </w:rPr>
              <w:t>den,</w:t>
            </w:r>
            <w:r w:rsidRPr="00A04EED">
              <w:rPr>
                <w:spacing w:val="-4"/>
                <w:sz w:val="19"/>
              </w:rPr>
              <w:t xml:space="preserve"> </w:t>
            </w:r>
            <w:r w:rsidRPr="00A04EED">
              <w:rPr>
                <w:sz w:val="19"/>
              </w:rPr>
              <w:t>der</w:t>
            </w:r>
            <w:r w:rsidRPr="00A04EED">
              <w:rPr>
                <w:spacing w:val="-4"/>
                <w:sz w:val="19"/>
              </w:rPr>
              <w:t xml:space="preserve"> </w:t>
            </w:r>
            <w:r w:rsidRPr="00A04EED">
              <w:rPr>
                <w:sz w:val="19"/>
              </w:rPr>
              <w:t>har</w:t>
            </w:r>
            <w:r w:rsidRPr="00A04EED">
              <w:rPr>
                <w:spacing w:val="-4"/>
                <w:sz w:val="19"/>
              </w:rPr>
              <w:t xml:space="preserve"> </w:t>
            </w:r>
            <w:r w:rsidRPr="00A04EED">
              <w:rPr>
                <w:sz w:val="19"/>
              </w:rPr>
              <w:t>registreret</w:t>
            </w:r>
            <w:r w:rsidRPr="00A04EED">
              <w:rPr>
                <w:spacing w:val="-3"/>
                <w:sz w:val="19"/>
              </w:rPr>
              <w:t xml:space="preserve"> </w:t>
            </w:r>
            <w:r w:rsidRPr="00A04EED">
              <w:rPr>
                <w:spacing w:val="-2"/>
                <w:sz w:val="19"/>
              </w:rPr>
              <w:t>forholdet:</w:t>
            </w:r>
          </w:p>
        </w:tc>
      </w:tr>
      <w:tr w:rsidR="00637032" w14:paraId="75954906" w14:textId="77777777" w:rsidTr="007F3E5A">
        <w:trPr>
          <w:trHeight w:val="397"/>
        </w:trPr>
        <w:tc>
          <w:tcPr>
            <w:tcW w:w="10034" w:type="dxa"/>
            <w:gridSpan w:val="2"/>
            <w:shd w:val="clear" w:color="auto" w:fill="F0F0ED"/>
          </w:tcPr>
          <w:p w14:paraId="0337250E" w14:textId="77777777" w:rsidR="00637032" w:rsidRDefault="00637032" w:rsidP="007F3E5A">
            <w:pPr>
              <w:pStyle w:val="TableParagraph"/>
              <w:spacing w:before="82"/>
              <w:ind w:left="170"/>
              <w:rPr>
                <w:sz w:val="19"/>
              </w:rPr>
            </w:pPr>
            <w:r>
              <w:rPr>
                <w:sz w:val="19"/>
              </w:rPr>
              <w:t xml:space="preserve">Kort </w:t>
            </w:r>
            <w:r>
              <w:rPr>
                <w:spacing w:val="-2"/>
                <w:sz w:val="19"/>
              </w:rPr>
              <w:t>beskrivelse:</w:t>
            </w:r>
          </w:p>
        </w:tc>
      </w:tr>
      <w:tr w:rsidR="00637032" w14:paraId="7CFA9335" w14:textId="77777777" w:rsidTr="007F3E5A">
        <w:trPr>
          <w:trHeight w:val="397"/>
        </w:trPr>
        <w:tc>
          <w:tcPr>
            <w:tcW w:w="10034" w:type="dxa"/>
            <w:gridSpan w:val="2"/>
            <w:shd w:val="clear" w:color="auto" w:fill="F0F0ED"/>
          </w:tcPr>
          <w:p w14:paraId="7B1F5B32" w14:textId="77777777" w:rsidR="00637032" w:rsidRDefault="00637032" w:rsidP="007F3E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032" w14:paraId="59851518" w14:textId="77777777" w:rsidTr="007F3E5A">
        <w:trPr>
          <w:trHeight w:val="397"/>
        </w:trPr>
        <w:tc>
          <w:tcPr>
            <w:tcW w:w="10034" w:type="dxa"/>
            <w:gridSpan w:val="2"/>
            <w:shd w:val="clear" w:color="auto" w:fill="F0F0ED"/>
          </w:tcPr>
          <w:p w14:paraId="33EE56CF" w14:textId="77777777" w:rsidR="00637032" w:rsidRDefault="00637032" w:rsidP="007F3E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032" w14:paraId="1916E351" w14:textId="77777777" w:rsidTr="007F3E5A">
        <w:trPr>
          <w:trHeight w:val="397"/>
        </w:trPr>
        <w:tc>
          <w:tcPr>
            <w:tcW w:w="10034" w:type="dxa"/>
            <w:gridSpan w:val="2"/>
          </w:tcPr>
          <w:p w14:paraId="61872803" w14:textId="77777777" w:rsidR="00637032" w:rsidRDefault="00637032" w:rsidP="007F3E5A">
            <w:pPr>
              <w:pStyle w:val="TableParagraph"/>
              <w:spacing w:before="82"/>
              <w:ind w:left="170"/>
              <w:rPr>
                <w:sz w:val="19"/>
              </w:rPr>
            </w:pPr>
            <w:r>
              <w:rPr>
                <w:sz w:val="19"/>
              </w:rPr>
              <w:t>Forslag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til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forbedringer:</w:t>
            </w:r>
          </w:p>
        </w:tc>
      </w:tr>
      <w:tr w:rsidR="00637032" w14:paraId="1C56DCC0" w14:textId="77777777" w:rsidTr="007F3E5A">
        <w:trPr>
          <w:trHeight w:val="397"/>
        </w:trPr>
        <w:tc>
          <w:tcPr>
            <w:tcW w:w="10034" w:type="dxa"/>
            <w:gridSpan w:val="2"/>
          </w:tcPr>
          <w:p w14:paraId="1E1B674E" w14:textId="77777777" w:rsidR="00637032" w:rsidRDefault="00637032" w:rsidP="007F3E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032" w14:paraId="29056DDA" w14:textId="77777777" w:rsidTr="007F3E5A">
        <w:trPr>
          <w:trHeight w:val="397"/>
        </w:trPr>
        <w:tc>
          <w:tcPr>
            <w:tcW w:w="10034" w:type="dxa"/>
            <w:gridSpan w:val="2"/>
          </w:tcPr>
          <w:p w14:paraId="4B5F7B2E" w14:textId="77777777" w:rsidR="00637032" w:rsidRDefault="00637032" w:rsidP="007F3E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7104EA" w14:textId="77777777" w:rsidR="005A1144" w:rsidRDefault="00637032"/>
    <w:sectPr w:rsidR="005A11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icia Text">
    <w:altName w:val="Calibri"/>
    <w:charset w:val="4D"/>
    <w:family w:val="auto"/>
    <w:pitch w:val="variable"/>
    <w:sig w:usb0="A00000FF" w:usb1="5000247B" w:usb2="00000000" w:usb3="00000000" w:csb0="00000193" w:csb1="00000000"/>
  </w:font>
  <w:font w:name="Nunito-ExtraLight">
    <w:altName w:val="Nunito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32"/>
    <w:rsid w:val="001C6CB4"/>
    <w:rsid w:val="00243BD7"/>
    <w:rsid w:val="00291527"/>
    <w:rsid w:val="00637032"/>
    <w:rsid w:val="00A93C7B"/>
    <w:rsid w:val="00C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F8B7"/>
  <w15:chartTrackingRefBased/>
  <w15:docId w15:val="{923FE8BE-E3B4-4C77-BA85-1E3659FD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32"/>
    <w:pPr>
      <w:widowControl w:val="0"/>
      <w:autoSpaceDE w:val="0"/>
      <w:autoSpaceDN w:val="0"/>
      <w:spacing w:after="0" w:line="240" w:lineRule="auto"/>
    </w:pPr>
    <w:rPr>
      <w:rFonts w:ascii="Noticia Text" w:eastAsia="Noticia Text" w:hAnsi="Noticia Text" w:cs="Noticia Tex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3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3BDB81CE3F14DBDA77FC4051F7B51" ma:contentTypeVersion="14" ma:contentTypeDescription="Opret et nyt dokument." ma:contentTypeScope="" ma:versionID="267f4a912ddc504c42081fe7c67aaeb6">
  <xsd:schema xmlns:xsd="http://www.w3.org/2001/XMLSchema" xmlns:xs="http://www.w3.org/2001/XMLSchema" xmlns:p="http://schemas.microsoft.com/office/2006/metadata/properties" xmlns:ns3="f0775dd0-48d8-4ccb-a328-06080eccf20c" xmlns:ns4="3d896c48-e112-41e8-975d-cb303049cd2b" targetNamespace="http://schemas.microsoft.com/office/2006/metadata/properties" ma:root="true" ma:fieldsID="16a0e29bdf504e5176120ca64b718605" ns3:_="" ns4:_="">
    <xsd:import namespace="f0775dd0-48d8-4ccb-a328-06080eccf20c"/>
    <xsd:import namespace="3d896c48-e112-41e8-975d-cb303049cd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75dd0-48d8-4ccb-a328-06080eccf2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96c48-e112-41e8-975d-cb303049c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7631D-FA15-4C8B-995D-D87047929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75dd0-48d8-4ccb-a328-06080eccf20c"/>
    <ds:schemaRef ds:uri="3d896c48-e112-41e8-975d-cb303049c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51841-4ECD-48DF-B758-2F9A8BB24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38772-FAEA-4BB0-9F94-36F127BC7BE6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f0775dd0-48d8-4ccb-a328-06080eccf20c"/>
    <ds:schemaRef ds:uri="http://purl.org/dc/elements/1.1/"/>
    <ds:schemaRef ds:uri="http://purl.org/dc/terms/"/>
    <ds:schemaRef ds:uri="http://schemas.openxmlformats.org/package/2006/metadata/core-properties"/>
    <ds:schemaRef ds:uri="3d896c48-e112-41e8-975d-cb303049cd2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133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2022-05-27T07:37:00Z</dcterms:created>
  <dcterms:modified xsi:type="dcterms:W3CDTF">2022-05-27T07:38:00Z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0x010100D103BDB81CE3F14DBDA77FC4051F7B51</vt:lpwstr>
  </property>
</Properties>
</file>